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71B796C" w14:textId="643E33D7" w:rsidR="009633F4" w:rsidRDefault="009633F4" w:rsidP="0035064C">
      <w:pPr>
        <w:widowControl w:val="0"/>
        <w:spacing w:after="0" w:line="240" w:lineRule="auto"/>
        <w:jc w:val="center"/>
      </w:pPr>
      <w:r w:rsidRPr="009633F4">
        <w:rPr>
          <w:b/>
          <w:bCs/>
        </w:rPr>
        <w:t xml:space="preserve">EVIDENCIAS CONTRACTUALES DE REUNIONES EN LAS QUE PARTICIPE DURANTE </w:t>
      </w:r>
      <w:r w:rsidR="00903A23">
        <w:rPr>
          <w:b/>
          <w:bCs/>
        </w:rPr>
        <w:t>JUNIO</w:t>
      </w:r>
      <w:r w:rsidRPr="009633F4">
        <w:rPr>
          <w:b/>
          <w:bCs/>
        </w:rPr>
        <w:t xml:space="preserve"> DEL 2026</w:t>
      </w:r>
      <w:r>
        <w:t>.</w:t>
      </w:r>
    </w:p>
    <w:p w14:paraId="658408E8" w14:textId="77777777" w:rsidR="009633F4" w:rsidRDefault="009633F4" w:rsidP="0035064C">
      <w:pPr>
        <w:widowControl w:val="0"/>
        <w:spacing w:after="0" w:line="240" w:lineRule="auto"/>
        <w:jc w:val="center"/>
      </w:pPr>
    </w:p>
    <w:p w14:paraId="021B1373" w14:textId="77777777" w:rsidR="009633F4" w:rsidRDefault="009633F4" w:rsidP="0035064C">
      <w:pPr>
        <w:widowControl w:val="0"/>
        <w:spacing w:after="0" w:line="240" w:lineRule="auto"/>
      </w:pPr>
      <w:r w:rsidRPr="009633F4">
        <w:rPr>
          <w:b/>
          <w:bCs/>
        </w:rPr>
        <w:t>CONTRATISTA</w:t>
      </w:r>
      <w:r>
        <w:t>: CRISTIAN RAÚL GAVIRIA ARAQUE</w:t>
      </w:r>
    </w:p>
    <w:p w14:paraId="4D33675E" w14:textId="77777777" w:rsidR="009633F4" w:rsidRDefault="009633F4" w:rsidP="0035064C">
      <w:pPr>
        <w:widowControl w:val="0"/>
        <w:spacing w:after="0" w:line="240" w:lineRule="auto"/>
      </w:pPr>
      <w:r w:rsidRPr="009633F4">
        <w:rPr>
          <w:b/>
          <w:bCs/>
        </w:rPr>
        <w:t>CC</w:t>
      </w:r>
      <w:r>
        <w:t>. 1032450443</w:t>
      </w:r>
    </w:p>
    <w:p w14:paraId="31475985" w14:textId="4E999751" w:rsidR="00D378F1" w:rsidRDefault="009633F4" w:rsidP="0035064C">
      <w:pPr>
        <w:widowControl w:val="0"/>
        <w:spacing w:after="0" w:line="240" w:lineRule="auto"/>
      </w:pPr>
      <w:r w:rsidRPr="009633F4">
        <w:rPr>
          <w:b/>
          <w:bCs/>
        </w:rPr>
        <w:t>CONTRATO</w:t>
      </w:r>
      <w:r>
        <w:t xml:space="preserve">: </w:t>
      </w:r>
      <w:r w:rsidRPr="009633F4">
        <w:t>0267-2026</w:t>
      </w:r>
      <w:r>
        <w:t xml:space="preserve">. </w:t>
      </w:r>
    </w:p>
    <w:p w14:paraId="3871AABD" w14:textId="77777777" w:rsidR="009633F4" w:rsidRDefault="009633F4" w:rsidP="00202ED0">
      <w:pPr>
        <w:widowControl w:val="0"/>
        <w:spacing w:after="0" w:line="240" w:lineRule="auto"/>
      </w:pPr>
    </w:p>
    <w:p w14:paraId="6A282F1F" w14:textId="49527E7B" w:rsidR="001870D3" w:rsidRDefault="00D22097" w:rsidP="00202ED0">
      <w:pPr>
        <w:widowControl w:val="0"/>
        <w:spacing w:after="0" w:line="240" w:lineRule="auto"/>
        <w:jc w:val="both"/>
        <w:rPr>
          <w:rFonts w:ascii="Arial" w:hAnsi="Arial" w:cs="Arial"/>
          <w:sz w:val="20"/>
          <w:szCs w:val="20"/>
        </w:rPr>
      </w:pPr>
      <w:r w:rsidRPr="00D22097">
        <w:rPr>
          <w:rFonts w:ascii="Arial" w:hAnsi="Arial" w:cs="Arial"/>
          <w:sz w:val="20"/>
          <w:szCs w:val="20"/>
        </w:rPr>
        <w:t>1/06/2026</w:t>
      </w:r>
      <w:r w:rsidR="001870D3" w:rsidRPr="00584E0B">
        <w:rPr>
          <w:rFonts w:ascii="Arial" w:hAnsi="Arial" w:cs="Arial"/>
          <w:sz w:val="20"/>
          <w:szCs w:val="20"/>
        </w:rPr>
        <w:t xml:space="preserve">: 1. </w:t>
      </w:r>
      <w:r w:rsidR="00903A23" w:rsidRPr="00903A23">
        <w:rPr>
          <w:rFonts w:ascii="Arial" w:hAnsi="Arial" w:cs="Arial"/>
          <w:sz w:val="20"/>
          <w:szCs w:val="20"/>
        </w:rPr>
        <w:t>REUNION CONJUNTA MINISTERIO DE MINAS Y ENERGIA Y CENIT S.A.S SOBRE EL REGLAMENTO TRANSPORTE DE HIDROCARBUROS ENTRE OTROS TEMAS</w:t>
      </w:r>
      <w:r w:rsidR="00D107FB">
        <w:rPr>
          <w:rFonts w:ascii="Arial" w:hAnsi="Arial" w:cs="Arial"/>
          <w:sz w:val="20"/>
          <w:szCs w:val="20"/>
        </w:rPr>
        <w:t>.</w:t>
      </w:r>
      <w:r w:rsidR="007B4E5B">
        <w:rPr>
          <w:rFonts w:ascii="Arial" w:hAnsi="Arial" w:cs="Arial"/>
          <w:sz w:val="20"/>
          <w:szCs w:val="20"/>
        </w:rPr>
        <w:t xml:space="preserve"> </w:t>
      </w:r>
      <w:r w:rsidR="00202ED0">
        <w:rPr>
          <w:rFonts w:ascii="Arial" w:hAnsi="Arial" w:cs="Arial"/>
          <w:sz w:val="20"/>
          <w:szCs w:val="20"/>
        </w:rPr>
        <w:t>2</w:t>
      </w:r>
      <w:r w:rsidR="00202ED0" w:rsidRPr="00584E0B">
        <w:rPr>
          <w:rFonts w:ascii="Arial" w:hAnsi="Arial" w:cs="Arial"/>
          <w:sz w:val="20"/>
          <w:szCs w:val="20"/>
        </w:rPr>
        <w:t>.</w:t>
      </w:r>
      <w:r w:rsidR="00202ED0">
        <w:rPr>
          <w:rFonts w:ascii="Arial" w:hAnsi="Arial" w:cs="Arial"/>
          <w:sz w:val="20"/>
          <w:szCs w:val="20"/>
        </w:rPr>
        <w:t xml:space="preserve"> </w:t>
      </w:r>
      <w:r w:rsidR="00202ED0" w:rsidRPr="00D22097">
        <w:rPr>
          <w:rFonts w:ascii="Arial" w:hAnsi="Arial" w:cs="Arial"/>
          <w:sz w:val="20"/>
          <w:szCs w:val="20"/>
        </w:rPr>
        <w:t>REUNIÓN - ESTRUCTURACIÓN LEGAL</w:t>
      </w:r>
      <w:r w:rsidR="00202ED0">
        <w:rPr>
          <w:rFonts w:ascii="Arial" w:hAnsi="Arial" w:cs="Arial"/>
          <w:sz w:val="20"/>
          <w:szCs w:val="20"/>
        </w:rPr>
        <w:t xml:space="preserve">, </w:t>
      </w:r>
      <w:r w:rsidR="00202ED0">
        <w:rPr>
          <w:rFonts w:ascii="Arial" w:hAnsi="Arial" w:cs="Arial"/>
          <w:sz w:val="20"/>
          <w:szCs w:val="20"/>
        </w:rPr>
        <w:t xml:space="preserve">3. </w:t>
      </w:r>
      <w:r w:rsidR="00202ED0" w:rsidRPr="00D103DD">
        <w:rPr>
          <w:rFonts w:ascii="Arial" w:hAnsi="Arial" w:cs="Arial"/>
          <w:sz w:val="20"/>
          <w:szCs w:val="20"/>
        </w:rPr>
        <w:t>REVISIÓN DE INFORMES DE ACTIVIDADES PARA PAGO DE CUENTAS DE COBRO MES DE MAYO DE 2026</w:t>
      </w:r>
      <w:r w:rsidR="00202ED0">
        <w:rPr>
          <w:rFonts w:ascii="Arial" w:hAnsi="Arial" w:cs="Arial"/>
          <w:sz w:val="20"/>
          <w:szCs w:val="20"/>
        </w:rPr>
        <w:t xml:space="preserve">: </w:t>
      </w:r>
    </w:p>
    <w:p w14:paraId="1B8939BA" w14:textId="77777777" w:rsidR="00202ED0" w:rsidRPr="00584E0B" w:rsidRDefault="00202ED0" w:rsidP="00202ED0">
      <w:pPr>
        <w:widowControl w:val="0"/>
        <w:spacing w:after="0" w:line="240" w:lineRule="auto"/>
        <w:jc w:val="both"/>
        <w:rPr>
          <w:rFonts w:ascii="Arial" w:hAnsi="Arial" w:cs="Arial"/>
          <w:sz w:val="20"/>
          <w:szCs w:val="20"/>
        </w:rPr>
      </w:pPr>
    </w:p>
    <w:p w14:paraId="65619F5B" w14:textId="259ECF4F" w:rsidR="00AD69D8" w:rsidRDefault="00D22097" w:rsidP="00202ED0">
      <w:pPr>
        <w:widowControl w:val="0"/>
        <w:spacing w:after="0" w:line="240" w:lineRule="auto"/>
        <w:jc w:val="center"/>
        <w:rPr>
          <w:rFonts w:ascii="Arial" w:hAnsi="Arial" w:cs="Arial"/>
          <w:sz w:val="20"/>
          <w:szCs w:val="20"/>
        </w:rPr>
      </w:pPr>
      <w:r w:rsidRPr="00D22097">
        <w:rPr>
          <w:rFonts w:ascii="Arial" w:hAnsi="Arial" w:cs="Arial"/>
          <w:sz w:val="20"/>
          <w:szCs w:val="20"/>
        </w:rPr>
        <w:drawing>
          <wp:inline distT="0" distB="0" distL="0" distR="0" wp14:anchorId="5883D00E" wp14:editId="7E2BA3AC">
            <wp:extent cx="5382382" cy="3689350"/>
            <wp:effectExtent l="0" t="0" r="8890" b="6350"/>
            <wp:docPr id="187256641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256641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398154" cy="37001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D96727" w14:textId="60512709" w:rsidR="00AD69D8" w:rsidRDefault="007B4E5B" w:rsidP="00202ED0">
      <w:pPr>
        <w:widowControl w:val="0"/>
        <w:spacing w:after="0" w:line="240" w:lineRule="auto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</w:p>
    <w:p w14:paraId="6B01AC75" w14:textId="77777777" w:rsidR="00AD69D8" w:rsidRDefault="00AD69D8" w:rsidP="0035064C">
      <w:pPr>
        <w:widowControl w:val="0"/>
        <w:spacing w:after="0" w:line="240" w:lineRule="auto"/>
        <w:jc w:val="both"/>
        <w:rPr>
          <w:rFonts w:ascii="Arial" w:hAnsi="Arial" w:cs="Arial"/>
          <w:sz w:val="20"/>
          <w:szCs w:val="20"/>
        </w:rPr>
      </w:pPr>
    </w:p>
    <w:p w14:paraId="374BAE85" w14:textId="44671A08" w:rsidR="00226581" w:rsidRDefault="00E365BB" w:rsidP="00202ED0">
      <w:pPr>
        <w:widowControl w:val="0"/>
        <w:spacing w:after="0" w:line="240" w:lineRule="auto"/>
        <w:jc w:val="center"/>
        <w:rPr>
          <w:rFonts w:ascii="Arial" w:hAnsi="Arial" w:cs="Arial"/>
          <w:sz w:val="20"/>
          <w:szCs w:val="20"/>
        </w:rPr>
      </w:pPr>
      <w:r w:rsidRPr="00E365BB">
        <w:rPr>
          <w:rFonts w:ascii="Arial" w:hAnsi="Arial" w:cs="Arial"/>
          <w:sz w:val="20"/>
          <w:szCs w:val="20"/>
        </w:rPr>
        <w:lastRenderedPageBreak/>
        <w:drawing>
          <wp:inline distT="0" distB="0" distL="0" distR="0" wp14:anchorId="6E36890B" wp14:editId="260CE7F8">
            <wp:extent cx="4384040" cy="3330937"/>
            <wp:effectExtent l="0" t="0" r="0" b="3175"/>
            <wp:docPr id="1784211698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4211698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392867" cy="33376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E2A70A" w14:textId="77777777" w:rsidR="00202ED0" w:rsidRDefault="00202ED0" w:rsidP="00202ED0">
      <w:pPr>
        <w:widowControl w:val="0"/>
        <w:spacing w:after="0" w:line="240" w:lineRule="auto"/>
        <w:jc w:val="center"/>
        <w:rPr>
          <w:rFonts w:ascii="Arial" w:hAnsi="Arial" w:cs="Arial"/>
          <w:sz w:val="20"/>
          <w:szCs w:val="20"/>
        </w:rPr>
      </w:pPr>
    </w:p>
    <w:p w14:paraId="6EBB3FA4" w14:textId="5DD00CF1" w:rsidR="00226581" w:rsidRDefault="00D107FB" w:rsidP="00202ED0">
      <w:pPr>
        <w:widowControl w:val="0"/>
        <w:spacing w:after="0" w:line="240" w:lineRule="auto"/>
        <w:jc w:val="center"/>
        <w:rPr>
          <w:rFonts w:ascii="Arial" w:hAnsi="Arial" w:cs="Arial"/>
          <w:noProof/>
          <w:sz w:val="20"/>
          <w:szCs w:val="20"/>
        </w:rPr>
      </w:pPr>
      <w:r w:rsidRPr="00D107FB"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118D6F1E" wp14:editId="2F15FF2F">
            <wp:extent cx="4529999" cy="3429534"/>
            <wp:effectExtent l="0" t="0" r="4445" b="0"/>
            <wp:docPr id="8071754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71754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540434" cy="34374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8A2043" w14:textId="77777777" w:rsidR="00D103DD" w:rsidRDefault="00D103DD" w:rsidP="0035064C">
      <w:pPr>
        <w:widowControl w:val="0"/>
        <w:spacing w:after="0" w:line="240" w:lineRule="auto"/>
        <w:jc w:val="both"/>
        <w:rPr>
          <w:rFonts w:ascii="Arial" w:hAnsi="Arial" w:cs="Arial"/>
          <w:noProof/>
          <w:sz w:val="20"/>
          <w:szCs w:val="20"/>
        </w:rPr>
      </w:pPr>
    </w:p>
    <w:p w14:paraId="6CEB1CC2" w14:textId="77777777" w:rsidR="00D103DD" w:rsidRDefault="00D103DD" w:rsidP="0035064C">
      <w:pPr>
        <w:widowControl w:val="0"/>
        <w:spacing w:after="0" w:line="240" w:lineRule="auto"/>
        <w:jc w:val="both"/>
        <w:rPr>
          <w:rFonts w:ascii="Arial" w:hAnsi="Arial" w:cs="Arial"/>
          <w:noProof/>
          <w:sz w:val="20"/>
          <w:szCs w:val="20"/>
        </w:rPr>
      </w:pPr>
    </w:p>
    <w:p w14:paraId="34C50682" w14:textId="77777777" w:rsidR="00D103DD" w:rsidRDefault="00D103DD" w:rsidP="0035064C">
      <w:pPr>
        <w:widowControl w:val="0"/>
        <w:spacing w:after="0" w:line="240" w:lineRule="auto"/>
        <w:jc w:val="both"/>
        <w:rPr>
          <w:rFonts w:ascii="Arial" w:hAnsi="Arial" w:cs="Arial"/>
          <w:noProof/>
          <w:sz w:val="20"/>
          <w:szCs w:val="20"/>
        </w:rPr>
      </w:pPr>
    </w:p>
    <w:p w14:paraId="1E332FE1" w14:textId="77777777" w:rsidR="00D103DD" w:rsidRDefault="00D103DD" w:rsidP="0035064C">
      <w:pPr>
        <w:widowControl w:val="0"/>
        <w:spacing w:after="0" w:line="240" w:lineRule="auto"/>
        <w:jc w:val="both"/>
        <w:rPr>
          <w:rFonts w:ascii="Arial" w:hAnsi="Arial" w:cs="Arial"/>
          <w:noProof/>
          <w:sz w:val="20"/>
          <w:szCs w:val="20"/>
        </w:rPr>
      </w:pPr>
    </w:p>
    <w:p w14:paraId="723D988D" w14:textId="77777777" w:rsidR="00D103DD" w:rsidRDefault="00D103DD" w:rsidP="0035064C">
      <w:pPr>
        <w:widowControl w:val="0"/>
        <w:spacing w:after="0" w:line="240" w:lineRule="auto"/>
        <w:jc w:val="both"/>
        <w:rPr>
          <w:rFonts w:ascii="Arial" w:hAnsi="Arial" w:cs="Arial"/>
          <w:noProof/>
          <w:sz w:val="20"/>
          <w:szCs w:val="20"/>
        </w:rPr>
      </w:pPr>
    </w:p>
    <w:p w14:paraId="19F22873" w14:textId="77777777" w:rsidR="00D103DD" w:rsidRDefault="00D103DD" w:rsidP="0035064C">
      <w:pPr>
        <w:widowControl w:val="0"/>
        <w:spacing w:after="0" w:line="240" w:lineRule="auto"/>
        <w:jc w:val="both"/>
        <w:rPr>
          <w:rFonts w:ascii="Arial" w:hAnsi="Arial" w:cs="Arial"/>
          <w:noProof/>
          <w:sz w:val="20"/>
          <w:szCs w:val="20"/>
        </w:rPr>
      </w:pPr>
    </w:p>
    <w:p w14:paraId="6710D3A7" w14:textId="77777777" w:rsidR="00D103DD" w:rsidRDefault="00D103DD" w:rsidP="0035064C">
      <w:pPr>
        <w:widowControl w:val="0"/>
        <w:spacing w:after="0" w:line="240" w:lineRule="auto"/>
        <w:jc w:val="both"/>
        <w:rPr>
          <w:rFonts w:ascii="Arial" w:hAnsi="Arial" w:cs="Arial"/>
          <w:noProof/>
          <w:sz w:val="20"/>
          <w:szCs w:val="20"/>
        </w:rPr>
      </w:pPr>
    </w:p>
    <w:p w14:paraId="5D390B39" w14:textId="77777777" w:rsidR="00D103DD" w:rsidRDefault="00D103DD" w:rsidP="0035064C">
      <w:pPr>
        <w:widowControl w:val="0"/>
        <w:spacing w:after="0" w:line="240" w:lineRule="auto"/>
        <w:jc w:val="both"/>
        <w:rPr>
          <w:rFonts w:ascii="Arial" w:hAnsi="Arial" w:cs="Arial"/>
          <w:noProof/>
          <w:sz w:val="20"/>
          <w:szCs w:val="20"/>
        </w:rPr>
      </w:pPr>
    </w:p>
    <w:p w14:paraId="254E2503" w14:textId="77777777" w:rsidR="00D103DD" w:rsidRDefault="00D103DD" w:rsidP="0035064C">
      <w:pPr>
        <w:widowControl w:val="0"/>
        <w:spacing w:after="0" w:line="240" w:lineRule="auto"/>
        <w:jc w:val="both"/>
        <w:rPr>
          <w:rFonts w:ascii="Arial" w:hAnsi="Arial" w:cs="Arial"/>
          <w:noProof/>
          <w:sz w:val="20"/>
          <w:szCs w:val="20"/>
        </w:rPr>
      </w:pPr>
    </w:p>
    <w:p w14:paraId="7CE83CED" w14:textId="77777777" w:rsidR="00D103DD" w:rsidRDefault="00D103DD" w:rsidP="0035064C">
      <w:pPr>
        <w:widowControl w:val="0"/>
        <w:spacing w:after="0" w:line="240" w:lineRule="auto"/>
        <w:jc w:val="both"/>
        <w:rPr>
          <w:rFonts w:ascii="Arial" w:hAnsi="Arial" w:cs="Arial"/>
          <w:noProof/>
          <w:sz w:val="20"/>
          <w:szCs w:val="20"/>
        </w:rPr>
      </w:pPr>
    </w:p>
    <w:p w14:paraId="78893C03" w14:textId="77777777" w:rsidR="00D103DD" w:rsidRDefault="00D103DD" w:rsidP="0035064C">
      <w:pPr>
        <w:widowControl w:val="0"/>
        <w:spacing w:after="0" w:line="240" w:lineRule="auto"/>
        <w:jc w:val="both"/>
        <w:rPr>
          <w:rFonts w:ascii="Arial" w:hAnsi="Arial" w:cs="Arial"/>
          <w:noProof/>
          <w:sz w:val="20"/>
          <w:szCs w:val="20"/>
        </w:rPr>
      </w:pPr>
    </w:p>
    <w:p w14:paraId="2569C565" w14:textId="77777777" w:rsidR="00D103DD" w:rsidRDefault="00D103DD" w:rsidP="0035064C">
      <w:pPr>
        <w:widowControl w:val="0"/>
        <w:spacing w:after="0" w:line="240" w:lineRule="auto"/>
        <w:jc w:val="both"/>
        <w:rPr>
          <w:rFonts w:ascii="Arial" w:hAnsi="Arial" w:cs="Arial"/>
          <w:noProof/>
          <w:sz w:val="20"/>
          <w:szCs w:val="20"/>
        </w:rPr>
      </w:pPr>
    </w:p>
    <w:p w14:paraId="571045F5" w14:textId="77777777" w:rsidR="00226581" w:rsidRDefault="00226581" w:rsidP="0035064C">
      <w:pPr>
        <w:widowControl w:val="0"/>
        <w:spacing w:after="0" w:line="240" w:lineRule="auto"/>
        <w:jc w:val="both"/>
        <w:rPr>
          <w:rFonts w:ascii="Arial" w:hAnsi="Arial" w:cs="Arial"/>
          <w:sz w:val="20"/>
          <w:szCs w:val="20"/>
        </w:rPr>
      </w:pPr>
    </w:p>
    <w:p w14:paraId="345C2994" w14:textId="756F11D0" w:rsidR="00226581" w:rsidRDefault="00FF1519" w:rsidP="0035064C">
      <w:pPr>
        <w:widowControl w:val="0"/>
        <w:spacing w:after="0" w:line="240" w:lineRule="auto"/>
        <w:jc w:val="both"/>
        <w:rPr>
          <w:rFonts w:ascii="Arial" w:hAnsi="Arial" w:cs="Arial"/>
          <w:sz w:val="20"/>
          <w:szCs w:val="20"/>
        </w:rPr>
      </w:pPr>
      <w:r w:rsidRPr="00FF1519">
        <w:rPr>
          <w:rFonts w:ascii="Arial" w:hAnsi="Arial" w:cs="Arial"/>
          <w:sz w:val="20"/>
          <w:szCs w:val="20"/>
        </w:rPr>
        <w:t>3/06/2026</w:t>
      </w:r>
      <w:r w:rsidR="00B275E0">
        <w:rPr>
          <w:rFonts w:ascii="Arial" w:hAnsi="Arial" w:cs="Arial"/>
          <w:sz w:val="20"/>
          <w:szCs w:val="20"/>
        </w:rPr>
        <w:t xml:space="preserve">: 1. </w:t>
      </w:r>
      <w:r w:rsidRPr="00FF1519">
        <w:rPr>
          <w:rFonts w:ascii="Arial" w:hAnsi="Arial" w:cs="Arial"/>
          <w:sz w:val="20"/>
          <w:szCs w:val="20"/>
        </w:rPr>
        <w:t>REUNIÓN GENERAL - GRUPO DE TRANSPORTE DE HIDROCARBUROS Y DEMÁS COMBUSTIBLES</w:t>
      </w:r>
      <w:r w:rsidR="00263312">
        <w:rPr>
          <w:rFonts w:ascii="Arial" w:hAnsi="Arial" w:cs="Arial"/>
          <w:sz w:val="20"/>
          <w:szCs w:val="20"/>
        </w:rPr>
        <w:t xml:space="preserve">. </w:t>
      </w:r>
    </w:p>
    <w:p w14:paraId="0E4A4BC4" w14:textId="77777777" w:rsidR="00263312" w:rsidRDefault="00263312" w:rsidP="0035064C">
      <w:pPr>
        <w:widowControl w:val="0"/>
        <w:spacing w:after="0" w:line="240" w:lineRule="auto"/>
        <w:jc w:val="both"/>
        <w:rPr>
          <w:rFonts w:ascii="Arial" w:hAnsi="Arial" w:cs="Arial"/>
          <w:sz w:val="20"/>
          <w:szCs w:val="20"/>
        </w:rPr>
      </w:pPr>
    </w:p>
    <w:p w14:paraId="405EDFE8" w14:textId="2FCB72AB" w:rsidR="00263312" w:rsidRDefault="00256CAD" w:rsidP="0035064C">
      <w:pPr>
        <w:widowControl w:val="0"/>
        <w:spacing w:after="0" w:line="240" w:lineRule="auto"/>
        <w:jc w:val="both"/>
        <w:rPr>
          <w:rFonts w:ascii="Arial" w:hAnsi="Arial" w:cs="Arial"/>
          <w:sz w:val="20"/>
          <w:szCs w:val="20"/>
        </w:rPr>
      </w:pPr>
      <w:r w:rsidRPr="00256CAD">
        <w:rPr>
          <w:rFonts w:ascii="Arial" w:hAnsi="Arial" w:cs="Arial"/>
          <w:sz w:val="20"/>
          <w:szCs w:val="20"/>
        </w:rPr>
        <w:drawing>
          <wp:inline distT="0" distB="0" distL="0" distR="0" wp14:anchorId="2AFAD188" wp14:editId="2A3FC6CE">
            <wp:extent cx="5612130" cy="3092450"/>
            <wp:effectExtent l="0" t="0" r="7620" b="0"/>
            <wp:docPr id="798677264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8677264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092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7FCF69" w14:textId="77777777" w:rsidR="00D553CF" w:rsidRDefault="00D553CF" w:rsidP="0035064C">
      <w:pPr>
        <w:widowControl w:val="0"/>
        <w:spacing w:after="0" w:line="240" w:lineRule="auto"/>
        <w:jc w:val="both"/>
        <w:rPr>
          <w:rFonts w:ascii="Arial" w:hAnsi="Arial" w:cs="Arial"/>
          <w:sz w:val="20"/>
          <w:szCs w:val="20"/>
        </w:rPr>
      </w:pPr>
    </w:p>
    <w:p w14:paraId="1B640C09" w14:textId="7E481191" w:rsidR="00AF65BB" w:rsidRDefault="00AF65BB" w:rsidP="0035064C">
      <w:pPr>
        <w:widowControl w:val="0"/>
        <w:spacing w:after="0" w:line="240" w:lineRule="auto"/>
        <w:jc w:val="both"/>
        <w:rPr>
          <w:rFonts w:ascii="Arial" w:hAnsi="Arial" w:cs="Arial"/>
          <w:sz w:val="20"/>
          <w:szCs w:val="20"/>
        </w:rPr>
      </w:pPr>
      <w:r w:rsidRPr="00AF65BB">
        <w:rPr>
          <w:rFonts w:ascii="Arial" w:hAnsi="Arial" w:cs="Arial"/>
          <w:sz w:val="20"/>
          <w:szCs w:val="20"/>
        </w:rPr>
        <w:t>5/06/2026: Estructuración Legal-MinMinas.</w:t>
      </w:r>
    </w:p>
    <w:p w14:paraId="5A60976F" w14:textId="77777777" w:rsidR="00AF65BB" w:rsidRDefault="00AF65BB" w:rsidP="0035064C">
      <w:pPr>
        <w:widowControl w:val="0"/>
        <w:spacing w:after="0" w:line="240" w:lineRule="auto"/>
        <w:jc w:val="both"/>
        <w:rPr>
          <w:rFonts w:ascii="Arial" w:hAnsi="Arial" w:cs="Arial"/>
          <w:sz w:val="20"/>
          <w:szCs w:val="20"/>
        </w:rPr>
      </w:pPr>
    </w:p>
    <w:p w14:paraId="43D8F40D" w14:textId="0584191E" w:rsidR="00AF65BB" w:rsidRDefault="00CA4AFD" w:rsidP="0035064C">
      <w:pPr>
        <w:widowControl w:val="0"/>
        <w:spacing w:after="0" w:line="240" w:lineRule="auto"/>
        <w:jc w:val="both"/>
        <w:rPr>
          <w:rFonts w:ascii="Arial" w:hAnsi="Arial" w:cs="Arial"/>
          <w:sz w:val="20"/>
          <w:szCs w:val="20"/>
        </w:rPr>
      </w:pPr>
      <w:r w:rsidRPr="00CA4AFD">
        <w:rPr>
          <w:rFonts w:ascii="Arial" w:hAnsi="Arial" w:cs="Arial"/>
          <w:sz w:val="20"/>
          <w:szCs w:val="20"/>
        </w:rPr>
        <w:drawing>
          <wp:inline distT="0" distB="0" distL="0" distR="0" wp14:anchorId="37C43FC5" wp14:editId="12DA09DA">
            <wp:extent cx="5612130" cy="3687445"/>
            <wp:effectExtent l="0" t="0" r="7620" b="8255"/>
            <wp:docPr id="911057893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1057893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687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ED2582" w14:textId="77777777" w:rsidR="00AF65BB" w:rsidRDefault="00AF65BB" w:rsidP="0035064C">
      <w:pPr>
        <w:widowControl w:val="0"/>
        <w:spacing w:after="0" w:line="240" w:lineRule="auto"/>
        <w:jc w:val="both"/>
        <w:rPr>
          <w:rFonts w:ascii="Arial" w:hAnsi="Arial" w:cs="Arial"/>
          <w:sz w:val="20"/>
          <w:szCs w:val="20"/>
        </w:rPr>
      </w:pPr>
    </w:p>
    <w:p w14:paraId="6A8315D2" w14:textId="77777777" w:rsidR="00AF65BB" w:rsidRDefault="00AF65BB" w:rsidP="0035064C">
      <w:pPr>
        <w:widowControl w:val="0"/>
        <w:spacing w:after="0" w:line="240" w:lineRule="auto"/>
        <w:jc w:val="both"/>
        <w:rPr>
          <w:rFonts w:ascii="Arial" w:hAnsi="Arial" w:cs="Arial"/>
          <w:sz w:val="20"/>
          <w:szCs w:val="20"/>
        </w:rPr>
      </w:pPr>
    </w:p>
    <w:p w14:paraId="23422DF4" w14:textId="77777777" w:rsidR="00AF65BB" w:rsidRDefault="00AF65BB" w:rsidP="0035064C">
      <w:pPr>
        <w:widowControl w:val="0"/>
        <w:spacing w:after="0" w:line="240" w:lineRule="auto"/>
        <w:jc w:val="both"/>
        <w:rPr>
          <w:rFonts w:ascii="Arial" w:hAnsi="Arial" w:cs="Arial"/>
          <w:sz w:val="20"/>
          <w:szCs w:val="20"/>
        </w:rPr>
      </w:pPr>
    </w:p>
    <w:p w14:paraId="33D90A3E" w14:textId="77777777" w:rsidR="00CA4AFD" w:rsidRDefault="00CA4AFD" w:rsidP="0035064C">
      <w:pPr>
        <w:widowControl w:val="0"/>
        <w:spacing w:after="0" w:line="240" w:lineRule="auto"/>
        <w:jc w:val="both"/>
        <w:rPr>
          <w:rFonts w:ascii="Arial" w:hAnsi="Arial" w:cs="Arial"/>
          <w:sz w:val="20"/>
          <w:szCs w:val="20"/>
        </w:rPr>
      </w:pPr>
    </w:p>
    <w:p w14:paraId="22BEB5AB" w14:textId="77777777" w:rsidR="00CA4AFD" w:rsidRDefault="00CA4AFD" w:rsidP="0035064C">
      <w:pPr>
        <w:widowControl w:val="0"/>
        <w:spacing w:after="0" w:line="240" w:lineRule="auto"/>
        <w:jc w:val="both"/>
        <w:rPr>
          <w:rFonts w:ascii="Arial" w:hAnsi="Arial" w:cs="Arial"/>
          <w:sz w:val="20"/>
          <w:szCs w:val="20"/>
        </w:rPr>
      </w:pPr>
    </w:p>
    <w:p w14:paraId="4793B9AF" w14:textId="77777777" w:rsidR="00CA4AFD" w:rsidRDefault="00CA4AFD" w:rsidP="0035064C">
      <w:pPr>
        <w:widowControl w:val="0"/>
        <w:spacing w:after="0" w:line="240" w:lineRule="auto"/>
        <w:jc w:val="both"/>
        <w:rPr>
          <w:rFonts w:ascii="Arial" w:hAnsi="Arial" w:cs="Arial"/>
          <w:sz w:val="20"/>
          <w:szCs w:val="20"/>
        </w:rPr>
      </w:pPr>
    </w:p>
    <w:p w14:paraId="0EEB5999" w14:textId="77777777" w:rsidR="00CA4AFD" w:rsidRDefault="00CA4AFD" w:rsidP="0035064C">
      <w:pPr>
        <w:widowControl w:val="0"/>
        <w:spacing w:after="0" w:line="240" w:lineRule="auto"/>
        <w:jc w:val="both"/>
        <w:rPr>
          <w:rFonts w:ascii="Arial" w:hAnsi="Arial" w:cs="Arial"/>
          <w:sz w:val="20"/>
          <w:szCs w:val="20"/>
        </w:rPr>
      </w:pPr>
    </w:p>
    <w:p w14:paraId="53D6124B" w14:textId="4FD96CF4" w:rsidR="00630003" w:rsidRDefault="00630003" w:rsidP="0035064C">
      <w:pPr>
        <w:widowControl w:val="0"/>
        <w:spacing w:after="0" w:line="240" w:lineRule="auto"/>
        <w:jc w:val="both"/>
        <w:rPr>
          <w:rFonts w:ascii="Arial" w:hAnsi="Arial" w:cs="Arial"/>
          <w:sz w:val="20"/>
          <w:szCs w:val="20"/>
        </w:rPr>
      </w:pPr>
      <w:r w:rsidRPr="00630003">
        <w:rPr>
          <w:rFonts w:ascii="Arial" w:hAnsi="Arial" w:cs="Arial"/>
          <w:sz w:val="20"/>
          <w:szCs w:val="20"/>
        </w:rPr>
        <w:t>16/06/2026: 1. REUNIÓN RESPUESTA OCENSA</w:t>
      </w:r>
      <w:r w:rsidR="00EE603A">
        <w:rPr>
          <w:rFonts w:ascii="Arial" w:hAnsi="Arial" w:cs="Arial"/>
          <w:sz w:val="20"/>
          <w:szCs w:val="20"/>
        </w:rPr>
        <w:t xml:space="preserve">. </w:t>
      </w:r>
      <w:r w:rsidR="00EE603A">
        <w:rPr>
          <w:rFonts w:ascii="Arial" w:hAnsi="Arial" w:cs="Arial"/>
          <w:sz w:val="20"/>
          <w:szCs w:val="20"/>
        </w:rPr>
        <w:t xml:space="preserve">2. </w:t>
      </w:r>
      <w:r w:rsidR="00EE603A" w:rsidRPr="00AE380B">
        <w:rPr>
          <w:rFonts w:ascii="Arial" w:hAnsi="Arial" w:cs="Arial"/>
          <w:sz w:val="20"/>
          <w:szCs w:val="20"/>
        </w:rPr>
        <w:t>Evento integración Dirección de Hidrocarburos</w:t>
      </w:r>
      <w:r w:rsidR="00EE603A">
        <w:rPr>
          <w:rFonts w:ascii="Arial" w:hAnsi="Arial" w:cs="Arial"/>
          <w:sz w:val="20"/>
          <w:szCs w:val="20"/>
        </w:rPr>
        <w:t xml:space="preserve">: </w:t>
      </w:r>
    </w:p>
    <w:p w14:paraId="3873FE96" w14:textId="77777777" w:rsidR="00630003" w:rsidRDefault="00630003" w:rsidP="0035064C">
      <w:pPr>
        <w:widowControl w:val="0"/>
        <w:spacing w:after="0" w:line="240" w:lineRule="auto"/>
        <w:jc w:val="both"/>
        <w:rPr>
          <w:rFonts w:ascii="Arial" w:hAnsi="Arial" w:cs="Arial"/>
          <w:sz w:val="20"/>
          <w:szCs w:val="20"/>
        </w:rPr>
      </w:pPr>
    </w:p>
    <w:p w14:paraId="2E417211" w14:textId="50BD348A" w:rsidR="00630003" w:rsidRDefault="00E81F93" w:rsidP="00E81F93">
      <w:pPr>
        <w:widowControl w:val="0"/>
        <w:spacing w:after="0" w:line="240" w:lineRule="auto"/>
        <w:jc w:val="center"/>
        <w:rPr>
          <w:rFonts w:ascii="Arial" w:hAnsi="Arial" w:cs="Arial"/>
          <w:sz w:val="20"/>
          <w:szCs w:val="20"/>
        </w:rPr>
      </w:pPr>
      <w:r w:rsidRPr="00E81F93">
        <w:rPr>
          <w:rFonts w:ascii="Arial" w:hAnsi="Arial" w:cs="Arial"/>
          <w:sz w:val="20"/>
          <w:szCs w:val="20"/>
        </w:rPr>
        <w:drawing>
          <wp:inline distT="0" distB="0" distL="0" distR="0" wp14:anchorId="05956887" wp14:editId="5C9DFBD6">
            <wp:extent cx="4978433" cy="3676650"/>
            <wp:effectExtent l="0" t="0" r="0" b="0"/>
            <wp:docPr id="16396384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96384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979961" cy="36777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1606A4" w14:textId="77777777" w:rsidR="0051108E" w:rsidRDefault="0051108E" w:rsidP="00E81F93">
      <w:pPr>
        <w:widowControl w:val="0"/>
        <w:spacing w:after="0" w:line="240" w:lineRule="auto"/>
        <w:jc w:val="center"/>
        <w:rPr>
          <w:rFonts w:ascii="Arial" w:hAnsi="Arial" w:cs="Arial"/>
          <w:sz w:val="20"/>
          <w:szCs w:val="20"/>
        </w:rPr>
      </w:pPr>
    </w:p>
    <w:p w14:paraId="6FDD9887" w14:textId="6E57781A" w:rsidR="0051108E" w:rsidRDefault="0051108E" w:rsidP="00E81F93">
      <w:pPr>
        <w:widowControl w:val="0"/>
        <w:spacing w:after="0" w:line="240" w:lineRule="auto"/>
        <w:jc w:val="center"/>
        <w:rPr>
          <w:rFonts w:ascii="Arial" w:hAnsi="Arial" w:cs="Arial"/>
          <w:sz w:val="20"/>
          <w:szCs w:val="20"/>
        </w:rPr>
      </w:pPr>
      <w:r w:rsidRPr="0051108E">
        <w:rPr>
          <w:rFonts w:ascii="Arial" w:hAnsi="Arial" w:cs="Arial"/>
          <w:sz w:val="20"/>
          <w:szCs w:val="20"/>
        </w:rPr>
        <w:drawing>
          <wp:inline distT="0" distB="0" distL="0" distR="0" wp14:anchorId="2CA76021" wp14:editId="1ED70F4F">
            <wp:extent cx="2738149" cy="4415790"/>
            <wp:effectExtent l="0" t="0" r="5080" b="3810"/>
            <wp:docPr id="2054148052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4148052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740239" cy="44191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D397E6" w14:textId="77777777" w:rsidR="00AE380B" w:rsidRDefault="00AE380B" w:rsidP="0035064C">
      <w:pPr>
        <w:widowControl w:val="0"/>
        <w:spacing w:after="0" w:line="240" w:lineRule="auto"/>
        <w:jc w:val="both"/>
        <w:rPr>
          <w:rFonts w:ascii="Arial" w:hAnsi="Arial" w:cs="Arial"/>
          <w:sz w:val="20"/>
          <w:szCs w:val="20"/>
        </w:rPr>
      </w:pPr>
    </w:p>
    <w:p w14:paraId="1C5EDFE3" w14:textId="41BD3EF8" w:rsidR="00AE380B" w:rsidRDefault="00E17783" w:rsidP="00255217">
      <w:pPr>
        <w:widowControl w:val="0"/>
        <w:spacing w:after="0" w:line="240" w:lineRule="auto"/>
        <w:jc w:val="center"/>
        <w:rPr>
          <w:rFonts w:ascii="Arial" w:hAnsi="Arial" w:cs="Arial"/>
          <w:sz w:val="20"/>
          <w:szCs w:val="20"/>
        </w:rPr>
      </w:pPr>
      <w:r w:rsidRPr="00E17783">
        <w:rPr>
          <w:rFonts w:ascii="Arial" w:hAnsi="Arial" w:cs="Arial"/>
          <w:sz w:val="20"/>
          <w:szCs w:val="20"/>
        </w:rPr>
        <w:drawing>
          <wp:inline distT="0" distB="0" distL="0" distR="0" wp14:anchorId="14258092" wp14:editId="7DC3A6EF">
            <wp:extent cx="4872355" cy="4077938"/>
            <wp:effectExtent l="0" t="0" r="4445" b="0"/>
            <wp:docPr id="1694738540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473854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887304" cy="4090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E0654A" w14:textId="77777777" w:rsidR="00AE380B" w:rsidRDefault="00AE380B" w:rsidP="0035064C">
      <w:pPr>
        <w:widowControl w:val="0"/>
        <w:spacing w:after="0" w:line="240" w:lineRule="auto"/>
        <w:jc w:val="both"/>
        <w:rPr>
          <w:rFonts w:ascii="Arial" w:hAnsi="Arial" w:cs="Arial"/>
          <w:sz w:val="20"/>
          <w:szCs w:val="20"/>
        </w:rPr>
      </w:pPr>
    </w:p>
    <w:p w14:paraId="66CC31B6" w14:textId="77777777" w:rsidR="008842BC" w:rsidRDefault="008842BC" w:rsidP="0035064C">
      <w:pPr>
        <w:widowControl w:val="0"/>
        <w:spacing w:after="0" w:line="240" w:lineRule="auto"/>
        <w:jc w:val="both"/>
        <w:rPr>
          <w:rFonts w:ascii="Arial" w:hAnsi="Arial" w:cs="Arial"/>
          <w:sz w:val="20"/>
          <w:szCs w:val="20"/>
        </w:rPr>
      </w:pPr>
    </w:p>
    <w:p w14:paraId="430495D9" w14:textId="66503D5A" w:rsidR="00AE380B" w:rsidRDefault="003900C3" w:rsidP="0035064C">
      <w:pPr>
        <w:widowControl w:val="0"/>
        <w:spacing w:after="0" w:line="240" w:lineRule="auto"/>
        <w:jc w:val="both"/>
        <w:rPr>
          <w:rFonts w:ascii="Arial" w:hAnsi="Arial" w:cs="Arial"/>
          <w:sz w:val="20"/>
          <w:szCs w:val="20"/>
        </w:rPr>
      </w:pPr>
      <w:r w:rsidRPr="003900C3">
        <w:rPr>
          <w:rFonts w:ascii="Arial" w:hAnsi="Arial" w:cs="Arial"/>
          <w:sz w:val="20"/>
          <w:szCs w:val="20"/>
        </w:rPr>
        <w:t>17/06/2026: 1. REUNIÓN GENERAL - GRUPO DE TRANSPORTE DE HIDROCARBUROS Y DEMÁS COMBUSTIBLES</w:t>
      </w:r>
      <w:r>
        <w:rPr>
          <w:rFonts w:ascii="Arial" w:hAnsi="Arial" w:cs="Arial"/>
          <w:sz w:val="20"/>
          <w:szCs w:val="20"/>
        </w:rPr>
        <w:t xml:space="preserve">: </w:t>
      </w:r>
    </w:p>
    <w:p w14:paraId="25EB3FB8" w14:textId="77777777" w:rsidR="003900C3" w:rsidRDefault="003900C3" w:rsidP="0035064C">
      <w:pPr>
        <w:widowControl w:val="0"/>
        <w:spacing w:after="0" w:line="240" w:lineRule="auto"/>
        <w:jc w:val="both"/>
        <w:rPr>
          <w:rFonts w:ascii="Arial" w:hAnsi="Arial" w:cs="Arial"/>
          <w:sz w:val="20"/>
          <w:szCs w:val="20"/>
        </w:rPr>
      </w:pPr>
    </w:p>
    <w:p w14:paraId="6B63B1C6" w14:textId="6F255352" w:rsidR="003900C3" w:rsidRDefault="00255217" w:rsidP="00255217">
      <w:pPr>
        <w:widowControl w:val="0"/>
        <w:spacing w:after="0" w:line="240" w:lineRule="auto"/>
        <w:jc w:val="center"/>
        <w:rPr>
          <w:rFonts w:ascii="Arial" w:hAnsi="Arial" w:cs="Arial"/>
          <w:sz w:val="20"/>
          <w:szCs w:val="20"/>
        </w:rPr>
      </w:pPr>
      <w:r w:rsidRPr="00255217">
        <w:rPr>
          <w:rFonts w:ascii="Arial" w:hAnsi="Arial" w:cs="Arial"/>
          <w:sz w:val="20"/>
          <w:szCs w:val="20"/>
        </w:rPr>
        <w:drawing>
          <wp:inline distT="0" distB="0" distL="0" distR="0" wp14:anchorId="05FA5D5D" wp14:editId="60532FD6">
            <wp:extent cx="4169246" cy="3521075"/>
            <wp:effectExtent l="0" t="0" r="3175" b="3175"/>
            <wp:docPr id="220339249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0339249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177105" cy="35277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D41650" w14:textId="77777777" w:rsidR="00AE380B" w:rsidRDefault="00AE380B" w:rsidP="0035064C">
      <w:pPr>
        <w:widowControl w:val="0"/>
        <w:spacing w:after="0" w:line="240" w:lineRule="auto"/>
        <w:jc w:val="both"/>
        <w:rPr>
          <w:rFonts w:ascii="Arial" w:hAnsi="Arial" w:cs="Arial"/>
          <w:sz w:val="20"/>
          <w:szCs w:val="20"/>
        </w:rPr>
      </w:pPr>
    </w:p>
    <w:p w14:paraId="266A94E3" w14:textId="77777777" w:rsidR="00AE380B" w:rsidRDefault="00AE380B" w:rsidP="0035064C">
      <w:pPr>
        <w:widowControl w:val="0"/>
        <w:spacing w:after="0" w:line="240" w:lineRule="auto"/>
        <w:jc w:val="both"/>
        <w:rPr>
          <w:rFonts w:ascii="Arial" w:hAnsi="Arial" w:cs="Arial"/>
          <w:sz w:val="20"/>
          <w:szCs w:val="20"/>
        </w:rPr>
      </w:pPr>
    </w:p>
    <w:p w14:paraId="349DE0AA" w14:textId="7B72A5D5" w:rsidR="00AE380B" w:rsidRDefault="00931BFB" w:rsidP="0035064C">
      <w:pPr>
        <w:widowControl w:val="0"/>
        <w:spacing w:after="0" w:line="240" w:lineRule="auto"/>
        <w:jc w:val="both"/>
        <w:rPr>
          <w:rFonts w:ascii="Arial" w:hAnsi="Arial" w:cs="Arial"/>
          <w:sz w:val="20"/>
          <w:szCs w:val="20"/>
        </w:rPr>
      </w:pPr>
      <w:r w:rsidRPr="00931BFB">
        <w:rPr>
          <w:rFonts w:ascii="Arial" w:hAnsi="Arial" w:cs="Arial"/>
          <w:sz w:val="20"/>
          <w:szCs w:val="20"/>
        </w:rPr>
        <w:lastRenderedPageBreak/>
        <w:t>18/06/2026: 1. REVISIÓN DP ASOICOHICAP</w:t>
      </w:r>
    </w:p>
    <w:p w14:paraId="25E20FD3" w14:textId="77777777" w:rsidR="00AE380B" w:rsidRDefault="00AE380B" w:rsidP="0035064C">
      <w:pPr>
        <w:widowControl w:val="0"/>
        <w:spacing w:after="0" w:line="240" w:lineRule="auto"/>
        <w:jc w:val="both"/>
        <w:rPr>
          <w:rFonts w:ascii="Arial" w:hAnsi="Arial" w:cs="Arial"/>
          <w:sz w:val="20"/>
          <w:szCs w:val="20"/>
        </w:rPr>
      </w:pPr>
    </w:p>
    <w:p w14:paraId="30A57297" w14:textId="3A4F1FDF" w:rsidR="00401CA5" w:rsidRDefault="00401CA5" w:rsidP="00401CA5">
      <w:pPr>
        <w:widowControl w:val="0"/>
        <w:spacing w:after="0" w:line="240" w:lineRule="auto"/>
        <w:jc w:val="center"/>
        <w:rPr>
          <w:rFonts w:ascii="Arial" w:hAnsi="Arial" w:cs="Arial"/>
          <w:sz w:val="20"/>
          <w:szCs w:val="20"/>
        </w:rPr>
      </w:pPr>
      <w:r w:rsidRPr="00401CA5">
        <w:rPr>
          <w:rFonts w:ascii="Arial" w:hAnsi="Arial" w:cs="Arial"/>
          <w:sz w:val="20"/>
          <w:szCs w:val="20"/>
        </w:rPr>
        <w:drawing>
          <wp:inline distT="0" distB="0" distL="0" distR="0" wp14:anchorId="088685AE" wp14:editId="4630B40F">
            <wp:extent cx="4615158" cy="3606800"/>
            <wp:effectExtent l="0" t="0" r="0" b="0"/>
            <wp:docPr id="1038247697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8247697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620566" cy="36110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82FBB5" w14:textId="77777777" w:rsidR="00580032" w:rsidRDefault="00580032" w:rsidP="0035064C">
      <w:pPr>
        <w:widowControl w:val="0"/>
        <w:spacing w:after="0" w:line="240" w:lineRule="auto"/>
        <w:jc w:val="both"/>
        <w:rPr>
          <w:rFonts w:ascii="Arial" w:hAnsi="Arial" w:cs="Arial"/>
          <w:sz w:val="20"/>
          <w:szCs w:val="20"/>
        </w:rPr>
      </w:pPr>
    </w:p>
    <w:p w14:paraId="4D247A59" w14:textId="236BCE87" w:rsidR="00580032" w:rsidRDefault="00CB6F33" w:rsidP="0035064C">
      <w:pPr>
        <w:widowControl w:val="0"/>
        <w:spacing w:after="0" w:line="240" w:lineRule="auto"/>
        <w:jc w:val="both"/>
        <w:rPr>
          <w:rFonts w:ascii="Arial" w:hAnsi="Arial" w:cs="Arial"/>
          <w:sz w:val="20"/>
          <w:szCs w:val="20"/>
        </w:rPr>
      </w:pPr>
      <w:r w:rsidRPr="00CB6F33">
        <w:rPr>
          <w:rFonts w:ascii="Arial" w:hAnsi="Arial" w:cs="Arial"/>
          <w:sz w:val="20"/>
          <w:szCs w:val="20"/>
        </w:rPr>
        <w:t>19/06/2026: 1. Verificación caso Derecho petición reconocimiento derechos económicos. 2. Revisión derechos de petición.</w:t>
      </w:r>
    </w:p>
    <w:p w14:paraId="5AEB74FC" w14:textId="77777777" w:rsidR="00580032" w:rsidRDefault="00580032" w:rsidP="0035064C">
      <w:pPr>
        <w:widowControl w:val="0"/>
        <w:spacing w:after="0" w:line="240" w:lineRule="auto"/>
        <w:jc w:val="both"/>
        <w:rPr>
          <w:rFonts w:ascii="Arial" w:hAnsi="Arial" w:cs="Arial"/>
          <w:sz w:val="20"/>
          <w:szCs w:val="20"/>
        </w:rPr>
      </w:pPr>
    </w:p>
    <w:p w14:paraId="45822B4A" w14:textId="2A0C0923" w:rsidR="00580032" w:rsidRDefault="00EE603A" w:rsidP="0092744F">
      <w:pPr>
        <w:widowControl w:val="0"/>
        <w:spacing w:after="0" w:line="240" w:lineRule="auto"/>
        <w:jc w:val="center"/>
        <w:rPr>
          <w:rFonts w:ascii="Arial" w:hAnsi="Arial" w:cs="Arial"/>
          <w:sz w:val="20"/>
          <w:szCs w:val="20"/>
        </w:rPr>
      </w:pPr>
      <w:r w:rsidRPr="00EE603A">
        <w:rPr>
          <w:rFonts w:ascii="Arial" w:hAnsi="Arial" w:cs="Arial"/>
          <w:sz w:val="20"/>
          <w:szCs w:val="20"/>
        </w:rPr>
        <w:drawing>
          <wp:inline distT="0" distB="0" distL="0" distR="0" wp14:anchorId="2AC753F7" wp14:editId="7C3EBBD9">
            <wp:extent cx="4843928" cy="3695700"/>
            <wp:effectExtent l="0" t="0" r="0" b="0"/>
            <wp:docPr id="1361659555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1659555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858086" cy="37065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0BC247" w14:textId="77777777" w:rsidR="00580032" w:rsidRDefault="00580032" w:rsidP="0035064C">
      <w:pPr>
        <w:widowControl w:val="0"/>
        <w:spacing w:after="0" w:line="240" w:lineRule="auto"/>
        <w:jc w:val="both"/>
        <w:rPr>
          <w:rFonts w:ascii="Arial" w:hAnsi="Arial" w:cs="Arial"/>
          <w:sz w:val="20"/>
          <w:szCs w:val="20"/>
        </w:rPr>
      </w:pPr>
    </w:p>
    <w:p w14:paraId="2EAD5FA2" w14:textId="388BF208" w:rsidR="0092744F" w:rsidRDefault="0092744F" w:rsidP="0092744F">
      <w:pPr>
        <w:widowControl w:val="0"/>
        <w:spacing w:after="0" w:line="240" w:lineRule="auto"/>
        <w:jc w:val="center"/>
        <w:rPr>
          <w:rFonts w:ascii="Arial" w:hAnsi="Arial" w:cs="Arial"/>
          <w:sz w:val="20"/>
          <w:szCs w:val="20"/>
        </w:rPr>
      </w:pPr>
      <w:r w:rsidRPr="0092744F">
        <w:rPr>
          <w:rFonts w:ascii="Arial" w:hAnsi="Arial" w:cs="Arial"/>
          <w:sz w:val="20"/>
          <w:szCs w:val="20"/>
        </w:rPr>
        <w:lastRenderedPageBreak/>
        <w:drawing>
          <wp:inline distT="0" distB="0" distL="0" distR="0" wp14:anchorId="6BD0E3A3" wp14:editId="31259763">
            <wp:extent cx="4924538" cy="3733800"/>
            <wp:effectExtent l="0" t="0" r="9525" b="0"/>
            <wp:docPr id="445509135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5509135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929226" cy="3737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BA19AA" w14:textId="77777777" w:rsidR="0092744F" w:rsidRDefault="0092744F" w:rsidP="0035064C">
      <w:pPr>
        <w:widowControl w:val="0"/>
        <w:spacing w:after="0" w:line="240" w:lineRule="auto"/>
        <w:jc w:val="both"/>
        <w:rPr>
          <w:rFonts w:ascii="Arial" w:hAnsi="Arial" w:cs="Arial"/>
          <w:sz w:val="20"/>
          <w:szCs w:val="20"/>
        </w:rPr>
      </w:pPr>
    </w:p>
    <w:p w14:paraId="083CBB0B" w14:textId="77777777" w:rsidR="0092744F" w:rsidRDefault="0092744F" w:rsidP="0035064C">
      <w:pPr>
        <w:widowControl w:val="0"/>
        <w:spacing w:after="0" w:line="240" w:lineRule="auto"/>
        <w:jc w:val="both"/>
        <w:rPr>
          <w:rFonts w:ascii="Arial" w:hAnsi="Arial" w:cs="Arial"/>
          <w:sz w:val="20"/>
          <w:szCs w:val="20"/>
        </w:rPr>
      </w:pPr>
    </w:p>
    <w:p w14:paraId="0B02C1C0" w14:textId="6B659EDA" w:rsidR="00CB186F" w:rsidRDefault="00CB186F" w:rsidP="00CB186F">
      <w:pPr>
        <w:widowControl w:val="0"/>
        <w:jc w:val="both"/>
        <w:rPr>
          <w:rFonts w:ascii="Arial" w:hAnsi="Arial" w:cs="Arial"/>
          <w:sz w:val="20"/>
          <w:szCs w:val="20"/>
        </w:rPr>
      </w:pPr>
      <w:r w:rsidRPr="00BB52B3">
        <w:rPr>
          <w:rFonts w:ascii="Arial" w:hAnsi="Arial" w:cs="Arial"/>
          <w:sz w:val="20"/>
          <w:szCs w:val="20"/>
        </w:rPr>
        <w:t>22/06/2026</w:t>
      </w:r>
      <w:r>
        <w:rPr>
          <w:rFonts w:ascii="Arial" w:hAnsi="Arial" w:cs="Arial"/>
          <w:sz w:val="20"/>
          <w:szCs w:val="20"/>
        </w:rPr>
        <w:t xml:space="preserve">: 1. </w:t>
      </w:r>
      <w:r w:rsidRPr="00E62A0B">
        <w:rPr>
          <w:rFonts w:ascii="Arial" w:hAnsi="Arial" w:cs="Arial"/>
          <w:sz w:val="20"/>
          <w:szCs w:val="20"/>
        </w:rPr>
        <w:t xml:space="preserve">Revisión asuntos sobre </w:t>
      </w:r>
      <w:r w:rsidR="00A83022" w:rsidRPr="00E62A0B">
        <w:rPr>
          <w:rFonts w:ascii="Arial" w:hAnsi="Arial" w:cs="Arial"/>
          <w:sz w:val="20"/>
          <w:szCs w:val="20"/>
        </w:rPr>
        <w:t>Guías</w:t>
      </w:r>
      <w:r w:rsidRPr="00E62A0B">
        <w:rPr>
          <w:rFonts w:ascii="Arial" w:hAnsi="Arial" w:cs="Arial"/>
          <w:sz w:val="20"/>
          <w:szCs w:val="20"/>
        </w:rPr>
        <w:t xml:space="preserve"> de transporte combustible para el abastecimiento de Generadoras Térmicas</w:t>
      </w:r>
      <w:r>
        <w:rPr>
          <w:rFonts w:ascii="Arial" w:hAnsi="Arial" w:cs="Arial"/>
          <w:sz w:val="20"/>
          <w:szCs w:val="20"/>
        </w:rPr>
        <w:t xml:space="preserve">. 2. </w:t>
      </w:r>
      <w:r w:rsidRPr="00E62A0B">
        <w:rPr>
          <w:rFonts w:ascii="Arial" w:hAnsi="Arial" w:cs="Arial"/>
          <w:sz w:val="20"/>
          <w:szCs w:val="20"/>
        </w:rPr>
        <w:t>RESPUESTA OCENSA</w:t>
      </w:r>
      <w:r>
        <w:rPr>
          <w:rFonts w:ascii="Arial" w:hAnsi="Arial" w:cs="Arial"/>
          <w:sz w:val="20"/>
          <w:szCs w:val="20"/>
        </w:rPr>
        <w:t xml:space="preserve">. 3. </w:t>
      </w:r>
      <w:r w:rsidRPr="00E62A0B">
        <w:rPr>
          <w:rFonts w:ascii="Arial" w:hAnsi="Arial" w:cs="Arial"/>
          <w:sz w:val="20"/>
          <w:szCs w:val="20"/>
        </w:rPr>
        <w:t>REVISION RESOLUCIONES LIQ IMPUESTO</w:t>
      </w:r>
      <w:r>
        <w:rPr>
          <w:rFonts w:ascii="Arial" w:hAnsi="Arial" w:cs="Arial"/>
          <w:sz w:val="20"/>
          <w:szCs w:val="20"/>
        </w:rPr>
        <w:t>.</w:t>
      </w:r>
      <w:r w:rsidR="00675B15">
        <w:rPr>
          <w:rFonts w:ascii="Arial" w:hAnsi="Arial" w:cs="Arial"/>
          <w:sz w:val="20"/>
          <w:szCs w:val="20"/>
        </w:rPr>
        <w:t xml:space="preserve"> 4. Legislación laboral </w:t>
      </w:r>
      <w:r w:rsidR="007766A3">
        <w:rPr>
          <w:rFonts w:ascii="Arial" w:hAnsi="Arial" w:cs="Arial"/>
          <w:sz w:val="20"/>
          <w:szCs w:val="20"/>
        </w:rPr>
        <w:t>para sector hidrocarburos.</w:t>
      </w:r>
    </w:p>
    <w:p w14:paraId="349FEB52" w14:textId="534A6BE3" w:rsidR="00580032" w:rsidRDefault="008B20F7" w:rsidP="00CD0E04">
      <w:pPr>
        <w:widowControl w:val="0"/>
        <w:spacing w:after="0" w:line="240" w:lineRule="auto"/>
        <w:jc w:val="center"/>
        <w:rPr>
          <w:rFonts w:ascii="Arial" w:hAnsi="Arial" w:cs="Arial"/>
          <w:sz w:val="20"/>
          <w:szCs w:val="20"/>
        </w:rPr>
      </w:pPr>
      <w:r w:rsidRPr="008B20F7">
        <w:rPr>
          <w:rFonts w:ascii="Arial" w:hAnsi="Arial" w:cs="Arial"/>
          <w:sz w:val="20"/>
          <w:szCs w:val="20"/>
        </w:rPr>
        <w:drawing>
          <wp:inline distT="0" distB="0" distL="0" distR="0" wp14:anchorId="6919C8FE" wp14:editId="78F8FAA6">
            <wp:extent cx="4591050" cy="3492377"/>
            <wp:effectExtent l="0" t="0" r="0" b="0"/>
            <wp:docPr id="722831687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2831687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594098" cy="3494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1CFC74" w14:textId="4F79A7FE" w:rsidR="00580032" w:rsidRDefault="00580032" w:rsidP="0035064C">
      <w:pPr>
        <w:widowControl w:val="0"/>
        <w:spacing w:after="0" w:line="240" w:lineRule="auto"/>
        <w:jc w:val="both"/>
        <w:rPr>
          <w:rFonts w:ascii="Arial" w:hAnsi="Arial" w:cs="Arial"/>
          <w:sz w:val="20"/>
          <w:szCs w:val="20"/>
        </w:rPr>
      </w:pPr>
    </w:p>
    <w:p w14:paraId="79C01731" w14:textId="77777777" w:rsidR="00580032" w:rsidRDefault="00580032" w:rsidP="0035064C">
      <w:pPr>
        <w:widowControl w:val="0"/>
        <w:spacing w:after="0" w:line="240" w:lineRule="auto"/>
        <w:jc w:val="both"/>
        <w:rPr>
          <w:rFonts w:ascii="Arial" w:hAnsi="Arial" w:cs="Arial"/>
          <w:sz w:val="20"/>
          <w:szCs w:val="20"/>
        </w:rPr>
      </w:pPr>
    </w:p>
    <w:p w14:paraId="097331EC" w14:textId="52A22871" w:rsidR="00580032" w:rsidRDefault="00CD0E04" w:rsidP="00A83022">
      <w:pPr>
        <w:widowControl w:val="0"/>
        <w:spacing w:after="0" w:line="240" w:lineRule="auto"/>
        <w:jc w:val="center"/>
        <w:rPr>
          <w:rFonts w:ascii="Arial" w:hAnsi="Arial" w:cs="Arial"/>
          <w:sz w:val="20"/>
          <w:szCs w:val="20"/>
        </w:rPr>
      </w:pPr>
      <w:r w:rsidRPr="00CD0E04">
        <w:rPr>
          <w:rFonts w:ascii="Arial" w:hAnsi="Arial" w:cs="Arial"/>
          <w:sz w:val="20"/>
          <w:szCs w:val="20"/>
        </w:rPr>
        <w:lastRenderedPageBreak/>
        <w:drawing>
          <wp:inline distT="0" distB="0" distL="0" distR="0" wp14:anchorId="31F65011" wp14:editId="3A190CA0">
            <wp:extent cx="4782844" cy="3560886"/>
            <wp:effectExtent l="0" t="0" r="0" b="1905"/>
            <wp:docPr id="17618826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18826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794681" cy="35696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E8E132" w14:textId="77777777" w:rsidR="00580032" w:rsidRDefault="00580032" w:rsidP="0035064C">
      <w:pPr>
        <w:widowControl w:val="0"/>
        <w:spacing w:after="0" w:line="240" w:lineRule="auto"/>
        <w:jc w:val="both"/>
        <w:rPr>
          <w:rFonts w:ascii="Arial" w:hAnsi="Arial" w:cs="Arial"/>
          <w:sz w:val="20"/>
          <w:szCs w:val="20"/>
        </w:rPr>
      </w:pPr>
    </w:p>
    <w:p w14:paraId="0ACDD1CD" w14:textId="77777777" w:rsidR="00580032" w:rsidRDefault="00580032" w:rsidP="0035064C">
      <w:pPr>
        <w:widowControl w:val="0"/>
        <w:spacing w:after="0" w:line="240" w:lineRule="auto"/>
        <w:jc w:val="both"/>
        <w:rPr>
          <w:rFonts w:ascii="Arial" w:hAnsi="Arial" w:cs="Arial"/>
          <w:sz w:val="20"/>
          <w:szCs w:val="20"/>
        </w:rPr>
      </w:pPr>
    </w:p>
    <w:p w14:paraId="4CAA9253" w14:textId="138B1005" w:rsidR="00580032" w:rsidRDefault="00CD0E04" w:rsidP="00C57BE9">
      <w:pPr>
        <w:widowControl w:val="0"/>
        <w:spacing w:after="0" w:line="240" w:lineRule="auto"/>
        <w:jc w:val="center"/>
        <w:rPr>
          <w:rFonts w:ascii="Arial" w:hAnsi="Arial" w:cs="Arial"/>
          <w:sz w:val="20"/>
          <w:szCs w:val="20"/>
        </w:rPr>
      </w:pPr>
      <w:r w:rsidRPr="00CD0E04">
        <w:rPr>
          <w:rFonts w:ascii="Arial" w:hAnsi="Arial" w:cs="Arial"/>
          <w:sz w:val="20"/>
          <w:szCs w:val="20"/>
        </w:rPr>
        <w:drawing>
          <wp:inline distT="0" distB="0" distL="0" distR="0" wp14:anchorId="58F246BD" wp14:editId="6F15213E">
            <wp:extent cx="5045710" cy="3906172"/>
            <wp:effectExtent l="0" t="0" r="2540" b="0"/>
            <wp:docPr id="645466205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5466205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053461" cy="39121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0F8B0C" w14:textId="77777777" w:rsidR="00EC0E6C" w:rsidRDefault="00EC0E6C" w:rsidP="0035064C">
      <w:pPr>
        <w:widowControl w:val="0"/>
        <w:spacing w:after="0" w:line="240" w:lineRule="auto"/>
        <w:jc w:val="both"/>
        <w:rPr>
          <w:rFonts w:ascii="Arial" w:hAnsi="Arial" w:cs="Arial"/>
          <w:sz w:val="20"/>
          <w:szCs w:val="20"/>
        </w:rPr>
      </w:pPr>
    </w:p>
    <w:p w14:paraId="77B03F69" w14:textId="570CF58C" w:rsidR="007766A3" w:rsidRDefault="007766A3" w:rsidP="0035064C">
      <w:pPr>
        <w:widowControl w:val="0"/>
        <w:spacing w:after="0" w:line="240" w:lineRule="auto"/>
        <w:jc w:val="both"/>
        <w:rPr>
          <w:rFonts w:ascii="Arial" w:hAnsi="Arial" w:cs="Arial"/>
          <w:sz w:val="20"/>
          <w:szCs w:val="20"/>
        </w:rPr>
      </w:pPr>
      <w:r w:rsidRPr="007766A3">
        <w:rPr>
          <w:rFonts w:ascii="Arial" w:hAnsi="Arial" w:cs="Arial"/>
          <w:sz w:val="20"/>
          <w:szCs w:val="20"/>
        </w:rPr>
        <w:lastRenderedPageBreak/>
        <w:drawing>
          <wp:inline distT="0" distB="0" distL="0" distR="0" wp14:anchorId="2734DB9F" wp14:editId="4999EC18">
            <wp:extent cx="5224628" cy="2996565"/>
            <wp:effectExtent l="0" t="0" r="0" b="0"/>
            <wp:docPr id="94464037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464037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27010" cy="29979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57B641" w14:textId="77777777" w:rsidR="00444E2D" w:rsidRDefault="00444E2D" w:rsidP="009C3100">
      <w:pPr>
        <w:widowControl w:val="0"/>
        <w:spacing w:after="0" w:line="240" w:lineRule="auto"/>
        <w:jc w:val="both"/>
        <w:rPr>
          <w:rFonts w:ascii="Arial" w:hAnsi="Arial" w:cs="Arial"/>
          <w:sz w:val="20"/>
          <w:szCs w:val="20"/>
        </w:rPr>
      </w:pPr>
    </w:p>
    <w:p w14:paraId="22469153" w14:textId="77777777" w:rsidR="00444E2D" w:rsidRDefault="00444E2D" w:rsidP="009C3100">
      <w:pPr>
        <w:widowControl w:val="0"/>
        <w:spacing w:after="0" w:line="240" w:lineRule="auto"/>
        <w:jc w:val="both"/>
        <w:rPr>
          <w:rFonts w:ascii="Arial" w:hAnsi="Arial" w:cs="Arial"/>
          <w:sz w:val="20"/>
          <w:szCs w:val="20"/>
        </w:rPr>
      </w:pPr>
    </w:p>
    <w:p w14:paraId="04A3228B" w14:textId="7EADFD71" w:rsidR="009C3100" w:rsidRDefault="00F665A4" w:rsidP="009C3100">
      <w:pPr>
        <w:widowControl w:val="0"/>
        <w:spacing w:after="0" w:line="240" w:lineRule="auto"/>
        <w:jc w:val="both"/>
        <w:rPr>
          <w:rFonts w:ascii="Arial" w:hAnsi="Arial" w:cs="Arial"/>
          <w:sz w:val="20"/>
          <w:szCs w:val="20"/>
        </w:rPr>
      </w:pPr>
      <w:r w:rsidRPr="00226EDE">
        <w:rPr>
          <w:rFonts w:ascii="Arial" w:hAnsi="Arial" w:cs="Arial"/>
          <w:sz w:val="20"/>
          <w:szCs w:val="20"/>
        </w:rPr>
        <w:t>23/06/2026</w:t>
      </w:r>
      <w:r>
        <w:rPr>
          <w:rFonts w:ascii="Arial" w:hAnsi="Arial" w:cs="Arial"/>
          <w:sz w:val="20"/>
          <w:szCs w:val="20"/>
        </w:rPr>
        <w:t xml:space="preserve">: 1. </w:t>
      </w:r>
      <w:r w:rsidRPr="00226EDE">
        <w:rPr>
          <w:rFonts w:ascii="Arial" w:hAnsi="Arial" w:cs="Arial"/>
          <w:sz w:val="20"/>
          <w:szCs w:val="20"/>
        </w:rPr>
        <w:t>Seguimiento sentencia T-390 de 2025</w:t>
      </w:r>
      <w:r>
        <w:rPr>
          <w:rFonts w:ascii="Arial" w:hAnsi="Arial" w:cs="Arial"/>
          <w:sz w:val="20"/>
          <w:szCs w:val="20"/>
        </w:rPr>
        <w:t xml:space="preserve">. 2. </w:t>
      </w:r>
      <w:r w:rsidRPr="00226EDE">
        <w:rPr>
          <w:rFonts w:ascii="Arial" w:hAnsi="Arial" w:cs="Arial"/>
          <w:sz w:val="20"/>
          <w:szCs w:val="20"/>
        </w:rPr>
        <w:t>Reunión Ocensa</w:t>
      </w:r>
      <w:r w:rsidR="009C3100">
        <w:rPr>
          <w:rFonts w:ascii="Arial" w:hAnsi="Arial" w:cs="Arial"/>
          <w:sz w:val="20"/>
          <w:szCs w:val="20"/>
        </w:rPr>
        <w:t xml:space="preserve">: </w:t>
      </w:r>
    </w:p>
    <w:p w14:paraId="2AD15265" w14:textId="77777777" w:rsidR="009C3100" w:rsidRDefault="009C3100" w:rsidP="0074487F">
      <w:pPr>
        <w:widowControl w:val="0"/>
        <w:spacing w:after="0" w:line="240" w:lineRule="auto"/>
        <w:jc w:val="center"/>
        <w:rPr>
          <w:rFonts w:ascii="Arial" w:hAnsi="Arial" w:cs="Arial"/>
          <w:sz w:val="20"/>
          <w:szCs w:val="20"/>
        </w:rPr>
      </w:pPr>
    </w:p>
    <w:p w14:paraId="7D5722B7" w14:textId="244896D0" w:rsidR="0074487F" w:rsidRDefault="00DA0CE8" w:rsidP="00444E2D">
      <w:pPr>
        <w:widowControl w:val="0"/>
        <w:jc w:val="center"/>
        <w:rPr>
          <w:rFonts w:ascii="Arial" w:hAnsi="Arial" w:cs="Arial"/>
          <w:sz w:val="20"/>
          <w:szCs w:val="20"/>
        </w:rPr>
      </w:pPr>
      <w:r w:rsidRPr="00DA0CE8">
        <w:rPr>
          <w:rFonts w:ascii="Arial" w:hAnsi="Arial" w:cs="Arial"/>
          <w:sz w:val="20"/>
          <w:szCs w:val="20"/>
        </w:rPr>
        <w:drawing>
          <wp:inline distT="0" distB="0" distL="0" distR="0" wp14:anchorId="575E3192" wp14:editId="03C9B409">
            <wp:extent cx="5067840" cy="4221480"/>
            <wp:effectExtent l="0" t="0" r="0" b="7620"/>
            <wp:docPr id="731237316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1237316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076706" cy="4228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CA3E07" w14:textId="3783942E" w:rsidR="00C57BE9" w:rsidRDefault="00C57BE9" w:rsidP="00C57BE9">
      <w:pPr>
        <w:widowControl w:val="0"/>
        <w:spacing w:after="0" w:line="240" w:lineRule="auto"/>
        <w:jc w:val="center"/>
        <w:rPr>
          <w:rFonts w:ascii="Arial" w:hAnsi="Arial" w:cs="Arial"/>
          <w:sz w:val="20"/>
          <w:szCs w:val="20"/>
        </w:rPr>
      </w:pPr>
      <w:r w:rsidRPr="00C57BE9">
        <w:rPr>
          <w:rFonts w:ascii="Arial" w:hAnsi="Arial" w:cs="Arial"/>
          <w:sz w:val="20"/>
          <w:szCs w:val="20"/>
        </w:rPr>
        <w:lastRenderedPageBreak/>
        <w:drawing>
          <wp:inline distT="0" distB="0" distL="0" distR="0" wp14:anchorId="4DD86E52" wp14:editId="4619808C">
            <wp:extent cx="5337810" cy="3952323"/>
            <wp:effectExtent l="0" t="0" r="0" b="0"/>
            <wp:docPr id="35605200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605200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340692" cy="39544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665D93" w14:textId="77777777" w:rsidR="00C57BE9" w:rsidRDefault="00C57BE9" w:rsidP="00C57BE9">
      <w:pPr>
        <w:widowControl w:val="0"/>
        <w:spacing w:after="0" w:line="240" w:lineRule="auto"/>
        <w:jc w:val="center"/>
        <w:rPr>
          <w:rFonts w:ascii="Arial" w:hAnsi="Arial" w:cs="Arial"/>
          <w:sz w:val="20"/>
          <w:szCs w:val="20"/>
        </w:rPr>
      </w:pPr>
    </w:p>
    <w:p w14:paraId="1E130C98" w14:textId="77777777" w:rsidR="00596FF8" w:rsidRDefault="00A57FF0" w:rsidP="00C57BE9">
      <w:pPr>
        <w:widowControl w:val="0"/>
        <w:spacing w:after="0" w:line="240" w:lineRule="auto"/>
        <w:jc w:val="center"/>
        <w:rPr>
          <w:rFonts w:ascii="Arial" w:hAnsi="Arial" w:cs="Arial"/>
          <w:sz w:val="20"/>
          <w:szCs w:val="20"/>
        </w:rPr>
      </w:pPr>
      <w:r w:rsidRPr="00A57FF0">
        <w:rPr>
          <w:rFonts w:ascii="Arial" w:hAnsi="Arial" w:cs="Arial"/>
          <w:sz w:val="20"/>
          <w:szCs w:val="20"/>
        </w:rPr>
        <w:drawing>
          <wp:inline distT="0" distB="0" distL="0" distR="0" wp14:anchorId="6A0E7324" wp14:editId="645232FD">
            <wp:extent cx="5480181" cy="4404360"/>
            <wp:effectExtent l="0" t="0" r="6350" b="0"/>
            <wp:docPr id="1072476913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2476913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494408" cy="44157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505853" w14:textId="77777777" w:rsidR="00596FF8" w:rsidRDefault="00596FF8" w:rsidP="00C57BE9">
      <w:pPr>
        <w:widowControl w:val="0"/>
        <w:spacing w:after="0" w:line="240" w:lineRule="auto"/>
        <w:rPr>
          <w:rFonts w:ascii="Arial" w:hAnsi="Arial" w:cs="Arial"/>
          <w:sz w:val="20"/>
          <w:szCs w:val="20"/>
        </w:rPr>
      </w:pPr>
    </w:p>
    <w:p w14:paraId="49D40FD5" w14:textId="77777777" w:rsidR="00C57BE9" w:rsidRDefault="00C57BE9" w:rsidP="00C57BE9">
      <w:pPr>
        <w:widowControl w:val="0"/>
        <w:spacing w:after="0" w:line="240" w:lineRule="auto"/>
        <w:rPr>
          <w:rFonts w:ascii="Arial" w:hAnsi="Arial" w:cs="Arial"/>
          <w:sz w:val="20"/>
          <w:szCs w:val="20"/>
        </w:rPr>
      </w:pPr>
    </w:p>
    <w:p w14:paraId="33D1DB02" w14:textId="570B1C66" w:rsidR="00F665A4" w:rsidRDefault="00F665A4" w:rsidP="00C57BE9">
      <w:pPr>
        <w:widowControl w:val="0"/>
        <w:spacing w:after="0" w:line="240" w:lineRule="auto"/>
        <w:rPr>
          <w:rFonts w:ascii="Arial" w:hAnsi="Arial" w:cs="Arial"/>
          <w:sz w:val="20"/>
          <w:szCs w:val="20"/>
        </w:rPr>
      </w:pPr>
      <w:r w:rsidRPr="00226EDE">
        <w:rPr>
          <w:rFonts w:ascii="Arial" w:hAnsi="Arial" w:cs="Arial"/>
          <w:sz w:val="20"/>
          <w:szCs w:val="20"/>
        </w:rPr>
        <w:lastRenderedPageBreak/>
        <w:t>2</w:t>
      </w:r>
      <w:r>
        <w:rPr>
          <w:rFonts w:ascii="Arial" w:hAnsi="Arial" w:cs="Arial"/>
          <w:sz w:val="20"/>
          <w:szCs w:val="20"/>
        </w:rPr>
        <w:t>4</w:t>
      </w:r>
      <w:r w:rsidRPr="00226EDE">
        <w:rPr>
          <w:rFonts w:ascii="Arial" w:hAnsi="Arial" w:cs="Arial"/>
          <w:sz w:val="20"/>
          <w:szCs w:val="20"/>
        </w:rPr>
        <w:t>/06/2026</w:t>
      </w:r>
      <w:r>
        <w:rPr>
          <w:rFonts w:ascii="Arial" w:hAnsi="Arial" w:cs="Arial"/>
          <w:sz w:val="20"/>
          <w:szCs w:val="20"/>
        </w:rPr>
        <w:t xml:space="preserve">: </w:t>
      </w:r>
      <w:r w:rsidRPr="004B19F0">
        <w:rPr>
          <w:rFonts w:ascii="Arial" w:hAnsi="Arial" w:cs="Arial"/>
          <w:sz w:val="20"/>
          <w:szCs w:val="20"/>
        </w:rPr>
        <w:t>1. Impuesto de transporte de hidrocarburos – MME. Samacá y Natagaima, a través de la Federación Colombiana de Municipios (FCM).</w:t>
      </w:r>
      <w:r w:rsidR="003B5F5E">
        <w:rPr>
          <w:rFonts w:ascii="Arial" w:hAnsi="Arial" w:cs="Arial"/>
          <w:sz w:val="20"/>
          <w:szCs w:val="20"/>
        </w:rPr>
        <w:t xml:space="preserve"> 2. OCENSA.</w:t>
      </w:r>
    </w:p>
    <w:p w14:paraId="2C0E335D" w14:textId="77777777" w:rsidR="00596FF8" w:rsidRDefault="00596FF8" w:rsidP="00C57BE9">
      <w:pPr>
        <w:widowControl w:val="0"/>
        <w:spacing w:after="0" w:line="240" w:lineRule="auto"/>
        <w:rPr>
          <w:rFonts w:ascii="Arial" w:hAnsi="Arial" w:cs="Arial"/>
          <w:sz w:val="20"/>
          <w:szCs w:val="20"/>
        </w:rPr>
      </w:pPr>
    </w:p>
    <w:p w14:paraId="27396CCF" w14:textId="40E503AD" w:rsidR="00596FF8" w:rsidRDefault="005D676B" w:rsidP="00C57BE9">
      <w:pPr>
        <w:widowControl w:val="0"/>
        <w:spacing w:after="0" w:line="240" w:lineRule="auto"/>
        <w:jc w:val="center"/>
        <w:rPr>
          <w:rFonts w:ascii="Arial" w:hAnsi="Arial" w:cs="Arial"/>
          <w:sz w:val="20"/>
          <w:szCs w:val="20"/>
        </w:rPr>
      </w:pPr>
      <w:r w:rsidRPr="005D676B">
        <w:rPr>
          <w:rFonts w:ascii="Arial" w:hAnsi="Arial" w:cs="Arial"/>
          <w:sz w:val="20"/>
          <w:szCs w:val="20"/>
        </w:rPr>
        <w:drawing>
          <wp:inline distT="0" distB="0" distL="0" distR="0" wp14:anchorId="2CCAD333" wp14:editId="2CF32671">
            <wp:extent cx="5374005" cy="4468608"/>
            <wp:effectExtent l="0" t="0" r="0" b="8255"/>
            <wp:docPr id="2071567483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1567483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389977" cy="44818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B710AC" w14:textId="77777777" w:rsidR="00596FF8" w:rsidRDefault="00596FF8" w:rsidP="00C57BE9">
      <w:pPr>
        <w:widowControl w:val="0"/>
        <w:spacing w:after="0" w:line="240" w:lineRule="auto"/>
        <w:rPr>
          <w:rFonts w:ascii="Arial" w:hAnsi="Arial" w:cs="Arial"/>
          <w:sz w:val="20"/>
          <w:szCs w:val="20"/>
        </w:rPr>
      </w:pPr>
    </w:p>
    <w:p w14:paraId="405E66F6" w14:textId="0B0D7E39" w:rsidR="00596FF8" w:rsidRDefault="00FB12E8" w:rsidP="00FB12E8">
      <w:pPr>
        <w:widowControl w:val="0"/>
        <w:spacing w:after="0" w:line="240" w:lineRule="auto"/>
        <w:jc w:val="center"/>
        <w:rPr>
          <w:rFonts w:ascii="Arial" w:hAnsi="Arial" w:cs="Arial"/>
          <w:sz w:val="20"/>
          <w:szCs w:val="20"/>
        </w:rPr>
      </w:pPr>
      <w:r w:rsidRPr="00FB12E8">
        <w:rPr>
          <w:rFonts w:ascii="Arial" w:hAnsi="Arial" w:cs="Arial"/>
          <w:sz w:val="20"/>
          <w:szCs w:val="20"/>
        </w:rPr>
        <w:drawing>
          <wp:inline distT="0" distB="0" distL="0" distR="0" wp14:anchorId="1FB00289" wp14:editId="4BF9807F">
            <wp:extent cx="5495058" cy="3368040"/>
            <wp:effectExtent l="0" t="0" r="0" b="3810"/>
            <wp:docPr id="1228002834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8002834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505233" cy="33742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E7EAFF" w14:textId="77777777" w:rsidR="00FB12E8" w:rsidRDefault="00FB12E8" w:rsidP="00FB12E8">
      <w:pPr>
        <w:widowControl w:val="0"/>
        <w:spacing w:after="0" w:line="240" w:lineRule="auto"/>
        <w:jc w:val="center"/>
        <w:rPr>
          <w:rFonts w:ascii="Arial" w:hAnsi="Arial" w:cs="Arial"/>
          <w:sz w:val="20"/>
          <w:szCs w:val="20"/>
        </w:rPr>
      </w:pPr>
    </w:p>
    <w:p w14:paraId="32869641" w14:textId="18DE0822" w:rsidR="00596FF8" w:rsidRDefault="003B5F5E" w:rsidP="003B5F5E">
      <w:pPr>
        <w:widowControl w:val="0"/>
        <w:spacing w:after="0" w:line="240" w:lineRule="auto"/>
        <w:jc w:val="center"/>
        <w:rPr>
          <w:rFonts w:ascii="Arial" w:hAnsi="Arial" w:cs="Arial"/>
          <w:sz w:val="20"/>
          <w:szCs w:val="20"/>
        </w:rPr>
      </w:pPr>
      <w:r w:rsidRPr="003B5F5E">
        <w:rPr>
          <w:rFonts w:ascii="Arial" w:hAnsi="Arial" w:cs="Arial"/>
          <w:sz w:val="20"/>
          <w:szCs w:val="20"/>
        </w:rPr>
        <w:lastRenderedPageBreak/>
        <w:drawing>
          <wp:inline distT="0" distB="0" distL="0" distR="0" wp14:anchorId="18EACE6E" wp14:editId="3E59B791">
            <wp:extent cx="4325412" cy="3500755"/>
            <wp:effectExtent l="0" t="0" r="0" b="4445"/>
            <wp:docPr id="1281791143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1791143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4330197" cy="35046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CB9BDE" w14:textId="77777777" w:rsidR="00F665A4" w:rsidRDefault="00F665A4" w:rsidP="00596FF8">
      <w:pPr>
        <w:widowControl w:val="0"/>
        <w:spacing w:after="0" w:line="240" w:lineRule="auto"/>
        <w:jc w:val="both"/>
        <w:rPr>
          <w:rFonts w:ascii="Arial" w:hAnsi="Arial" w:cs="Arial"/>
          <w:sz w:val="20"/>
          <w:szCs w:val="20"/>
        </w:rPr>
      </w:pPr>
    </w:p>
    <w:p w14:paraId="622759B4" w14:textId="77777777" w:rsidR="00F665A4" w:rsidRDefault="00F665A4" w:rsidP="00596FF8">
      <w:pPr>
        <w:widowControl w:val="0"/>
        <w:spacing w:after="0" w:line="240" w:lineRule="auto"/>
        <w:jc w:val="both"/>
        <w:rPr>
          <w:rFonts w:ascii="Arial" w:hAnsi="Arial" w:cs="Arial"/>
          <w:sz w:val="20"/>
          <w:szCs w:val="20"/>
        </w:rPr>
      </w:pPr>
      <w:r w:rsidRPr="00A707C1">
        <w:rPr>
          <w:rFonts w:ascii="Arial" w:hAnsi="Arial" w:cs="Arial"/>
          <w:sz w:val="20"/>
          <w:szCs w:val="20"/>
        </w:rPr>
        <w:t>2</w:t>
      </w:r>
      <w:r>
        <w:rPr>
          <w:rFonts w:ascii="Arial" w:hAnsi="Arial" w:cs="Arial"/>
          <w:sz w:val="20"/>
          <w:szCs w:val="20"/>
        </w:rPr>
        <w:t>5</w:t>
      </w:r>
      <w:r w:rsidRPr="00A707C1">
        <w:rPr>
          <w:rFonts w:ascii="Arial" w:hAnsi="Arial" w:cs="Arial"/>
          <w:sz w:val="20"/>
          <w:szCs w:val="20"/>
        </w:rPr>
        <w:t>/06/2026</w:t>
      </w:r>
      <w:r>
        <w:rPr>
          <w:rFonts w:ascii="Arial" w:hAnsi="Arial" w:cs="Arial"/>
          <w:sz w:val="20"/>
          <w:szCs w:val="20"/>
        </w:rPr>
        <w:t xml:space="preserve">: 1. </w:t>
      </w:r>
      <w:r w:rsidRPr="009F0A96">
        <w:rPr>
          <w:rFonts w:ascii="Arial" w:hAnsi="Arial" w:cs="Arial"/>
          <w:sz w:val="20"/>
          <w:szCs w:val="20"/>
        </w:rPr>
        <w:t>Reunión Oleoducto Guando–</w:t>
      </w:r>
      <w:proofErr w:type="spellStart"/>
      <w:r w:rsidRPr="009F0A96">
        <w:rPr>
          <w:rFonts w:ascii="Arial" w:hAnsi="Arial" w:cs="Arial"/>
          <w:sz w:val="20"/>
          <w:szCs w:val="20"/>
        </w:rPr>
        <w:t>Chicoral</w:t>
      </w:r>
      <w:proofErr w:type="spellEnd"/>
      <w:r w:rsidRPr="009F0A96">
        <w:rPr>
          <w:rFonts w:ascii="Arial" w:hAnsi="Arial" w:cs="Arial"/>
          <w:sz w:val="20"/>
          <w:szCs w:val="20"/>
        </w:rPr>
        <w:t>. 2. REUNIÓN GENERAL - GRUPO DE TRANSPORTE DE HIDROCARBUROS Y DEMÁS COMBUSTIBLES.</w:t>
      </w:r>
    </w:p>
    <w:p w14:paraId="1AA9483A" w14:textId="77777777" w:rsidR="00F665A4" w:rsidRDefault="00F665A4" w:rsidP="00596FF8">
      <w:pPr>
        <w:widowControl w:val="0"/>
        <w:spacing w:after="0" w:line="240" w:lineRule="auto"/>
        <w:jc w:val="both"/>
        <w:rPr>
          <w:rFonts w:ascii="Arial" w:hAnsi="Arial" w:cs="Arial"/>
          <w:sz w:val="20"/>
          <w:szCs w:val="20"/>
        </w:rPr>
      </w:pPr>
    </w:p>
    <w:p w14:paraId="7C88E8C8" w14:textId="085C656A" w:rsidR="00716D6A" w:rsidRDefault="00716D6A" w:rsidP="00716D6A">
      <w:pPr>
        <w:widowControl w:val="0"/>
        <w:spacing w:after="0" w:line="240" w:lineRule="auto"/>
        <w:jc w:val="center"/>
        <w:rPr>
          <w:rFonts w:ascii="Arial" w:hAnsi="Arial" w:cs="Arial"/>
          <w:sz w:val="20"/>
          <w:szCs w:val="20"/>
        </w:rPr>
      </w:pPr>
      <w:r w:rsidRPr="00716D6A">
        <w:rPr>
          <w:rFonts w:ascii="Arial" w:hAnsi="Arial" w:cs="Arial"/>
          <w:sz w:val="20"/>
          <w:szCs w:val="20"/>
        </w:rPr>
        <w:drawing>
          <wp:inline distT="0" distB="0" distL="0" distR="0" wp14:anchorId="5BAB3C1E" wp14:editId="311DFE25">
            <wp:extent cx="4939030" cy="3961618"/>
            <wp:effectExtent l="0" t="0" r="0" b="1270"/>
            <wp:docPr id="834631963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4631963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4940944" cy="39631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ACAD73" w14:textId="77777777" w:rsidR="0051108E" w:rsidRDefault="0051108E" w:rsidP="00716D6A">
      <w:pPr>
        <w:widowControl w:val="0"/>
        <w:spacing w:after="0" w:line="240" w:lineRule="auto"/>
        <w:jc w:val="center"/>
        <w:rPr>
          <w:rFonts w:ascii="Arial" w:hAnsi="Arial" w:cs="Arial"/>
          <w:sz w:val="20"/>
          <w:szCs w:val="20"/>
        </w:rPr>
      </w:pPr>
    </w:p>
    <w:p w14:paraId="7BE4F2F1" w14:textId="18CCB1D1" w:rsidR="0051108E" w:rsidRDefault="0051108E" w:rsidP="00716D6A">
      <w:pPr>
        <w:widowControl w:val="0"/>
        <w:spacing w:after="0" w:line="240" w:lineRule="auto"/>
        <w:jc w:val="center"/>
        <w:rPr>
          <w:rFonts w:ascii="Arial" w:hAnsi="Arial" w:cs="Arial"/>
          <w:sz w:val="20"/>
          <w:szCs w:val="20"/>
        </w:rPr>
      </w:pPr>
      <w:r w:rsidRPr="0051108E">
        <w:rPr>
          <w:rFonts w:ascii="Arial" w:hAnsi="Arial" w:cs="Arial"/>
          <w:sz w:val="20"/>
          <w:szCs w:val="20"/>
        </w:rPr>
        <w:lastRenderedPageBreak/>
        <w:drawing>
          <wp:inline distT="0" distB="0" distL="0" distR="0" wp14:anchorId="7FCE6940" wp14:editId="1B381D91">
            <wp:extent cx="4444347" cy="3335020"/>
            <wp:effectExtent l="0" t="0" r="0" b="0"/>
            <wp:docPr id="1754679139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4679139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4449566" cy="33389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C45247" w14:textId="77777777" w:rsidR="0051108E" w:rsidRDefault="0051108E" w:rsidP="00716D6A">
      <w:pPr>
        <w:widowControl w:val="0"/>
        <w:spacing w:after="0" w:line="240" w:lineRule="auto"/>
        <w:jc w:val="center"/>
        <w:rPr>
          <w:rFonts w:ascii="Arial" w:hAnsi="Arial" w:cs="Arial"/>
          <w:sz w:val="20"/>
          <w:szCs w:val="20"/>
        </w:rPr>
      </w:pPr>
    </w:p>
    <w:p w14:paraId="4D462AE8" w14:textId="44A2AC78" w:rsidR="00716D6A" w:rsidRDefault="007A62F9" w:rsidP="007A62F9">
      <w:pPr>
        <w:widowControl w:val="0"/>
        <w:spacing w:after="0" w:line="240" w:lineRule="auto"/>
        <w:jc w:val="center"/>
        <w:rPr>
          <w:rFonts w:ascii="Arial" w:hAnsi="Arial" w:cs="Arial"/>
          <w:sz w:val="20"/>
          <w:szCs w:val="20"/>
        </w:rPr>
      </w:pPr>
      <w:r w:rsidRPr="007A62F9">
        <w:rPr>
          <w:rFonts w:ascii="Arial" w:hAnsi="Arial" w:cs="Arial"/>
          <w:sz w:val="20"/>
          <w:szCs w:val="20"/>
        </w:rPr>
        <w:drawing>
          <wp:inline distT="0" distB="0" distL="0" distR="0" wp14:anchorId="2FBF4BD1" wp14:editId="059B7F3F">
            <wp:extent cx="4579850" cy="2845435"/>
            <wp:effectExtent l="0" t="0" r="0" b="0"/>
            <wp:docPr id="1029724763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9724763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4581646" cy="28465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3E0049" w14:textId="77777777" w:rsidR="007A62F9" w:rsidRDefault="007A62F9" w:rsidP="007A62F9">
      <w:pPr>
        <w:widowControl w:val="0"/>
        <w:spacing w:after="0" w:line="240" w:lineRule="auto"/>
        <w:jc w:val="center"/>
        <w:rPr>
          <w:rFonts w:ascii="Arial" w:hAnsi="Arial" w:cs="Arial"/>
          <w:sz w:val="20"/>
          <w:szCs w:val="20"/>
        </w:rPr>
      </w:pPr>
    </w:p>
    <w:p w14:paraId="5DBF61DA" w14:textId="2FC93217" w:rsidR="00716D6A" w:rsidRDefault="00051D85" w:rsidP="00051D85">
      <w:pPr>
        <w:widowControl w:val="0"/>
        <w:spacing w:after="0" w:line="240" w:lineRule="auto"/>
        <w:jc w:val="center"/>
        <w:rPr>
          <w:rFonts w:ascii="Arial" w:hAnsi="Arial" w:cs="Arial"/>
          <w:sz w:val="20"/>
          <w:szCs w:val="20"/>
        </w:rPr>
      </w:pPr>
      <w:r w:rsidRPr="00051D85">
        <w:rPr>
          <w:rFonts w:ascii="Arial" w:hAnsi="Arial" w:cs="Arial"/>
          <w:sz w:val="20"/>
          <w:szCs w:val="20"/>
        </w:rPr>
        <w:lastRenderedPageBreak/>
        <w:drawing>
          <wp:inline distT="0" distB="0" distL="0" distR="0" wp14:anchorId="54936DF4" wp14:editId="4D5B5BF4">
            <wp:extent cx="5027533" cy="4204970"/>
            <wp:effectExtent l="0" t="0" r="1905" b="5080"/>
            <wp:docPr id="166834437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834437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029503" cy="42066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F50084" w14:textId="77777777" w:rsidR="00051D85" w:rsidRDefault="00051D85" w:rsidP="00051D85">
      <w:pPr>
        <w:widowControl w:val="0"/>
        <w:spacing w:after="0" w:line="240" w:lineRule="auto"/>
        <w:ind w:firstLine="708"/>
        <w:jc w:val="both"/>
        <w:rPr>
          <w:rFonts w:ascii="Arial" w:hAnsi="Arial" w:cs="Arial"/>
          <w:sz w:val="20"/>
          <w:szCs w:val="20"/>
        </w:rPr>
      </w:pPr>
    </w:p>
    <w:p w14:paraId="6B4499E2" w14:textId="77777777" w:rsidR="00F665A4" w:rsidRDefault="00F665A4" w:rsidP="00596FF8">
      <w:pPr>
        <w:widowControl w:val="0"/>
        <w:spacing w:after="0" w:line="240" w:lineRule="auto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26</w:t>
      </w:r>
      <w:r w:rsidRPr="00A707C1">
        <w:rPr>
          <w:rFonts w:ascii="Arial" w:hAnsi="Arial" w:cs="Arial"/>
          <w:sz w:val="20"/>
          <w:szCs w:val="20"/>
        </w:rPr>
        <w:t>/06/2026</w:t>
      </w:r>
      <w:r>
        <w:rPr>
          <w:rFonts w:ascii="Arial" w:hAnsi="Arial" w:cs="Arial"/>
          <w:sz w:val="20"/>
          <w:szCs w:val="20"/>
        </w:rPr>
        <w:t xml:space="preserve">: 1. </w:t>
      </w:r>
      <w:r w:rsidRPr="00E938EB">
        <w:rPr>
          <w:rFonts w:ascii="Arial" w:hAnsi="Arial" w:cs="Arial"/>
          <w:sz w:val="20"/>
          <w:szCs w:val="20"/>
        </w:rPr>
        <w:t>REUNIÓN VIRTUAL REVISIÓN DE INFORMES DE ACTIVIDADES</w:t>
      </w:r>
      <w:r>
        <w:rPr>
          <w:rFonts w:ascii="Arial" w:hAnsi="Arial" w:cs="Arial"/>
          <w:sz w:val="20"/>
          <w:szCs w:val="20"/>
        </w:rPr>
        <w:t>.</w:t>
      </w:r>
    </w:p>
    <w:p w14:paraId="0EEF7736" w14:textId="77777777" w:rsidR="00051D85" w:rsidRDefault="00051D85" w:rsidP="00596FF8">
      <w:pPr>
        <w:widowControl w:val="0"/>
        <w:spacing w:after="0" w:line="240" w:lineRule="auto"/>
        <w:jc w:val="both"/>
        <w:rPr>
          <w:rFonts w:ascii="Arial" w:hAnsi="Arial" w:cs="Arial"/>
          <w:sz w:val="20"/>
          <w:szCs w:val="20"/>
        </w:rPr>
      </w:pPr>
    </w:p>
    <w:p w14:paraId="58D5B367" w14:textId="501DD638" w:rsidR="00051D85" w:rsidRDefault="00051D85" w:rsidP="00051D85">
      <w:pPr>
        <w:widowControl w:val="0"/>
        <w:spacing w:after="0" w:line="240" w:lineRule="auto"/>
        <w:jc w:val="center"/>
        <w:rPr>
          <w:rFonts w:ascii="Arial" w:hAnsi="Arial" w:cs="Arial"/>
          <w:sz w:val="20"/>
          <w:szCs w:val="20"/>
        </w:rPr>
      </w:pPr>
      <w:r w:rsidRPr="00051D85">
        <w:rPr>
          <w:rFonts w:ascii="Arial" w:hAnsi="Arial" w:cs="Arial"/>
          <w:sz w:val="20"/>
          <w:szCs w:val="20"/>
        </w:rPr>
        <w:drawing>
          <wp:inline distT="0" distB="0" distL="0" distR="0" wp14:anchorId="23AFF5F7" wp14:editId="0731B2CF">
            <wp:extent cx="4811312" cy="3815080"/>
            <wp:effectExtent l="0" t="0" r="8890" b="0"/>
            <wp:docPr id="1690378266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0378266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4812531" cy="38160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85FBC7" w14:textId="77777777" w:rsidR="00EC0E6C" w:rsidRDefault="00EC0E6C" w:rsidP="00596FF8">
      <w:pPr>
        <w:widowControl w:val="0"/>
        <w:spacing w:after="0" w:line="240" w:lineRule="auto"/>
        <w:jc w:val="both"/>
        <w:rPr>
          <w:rFonts w:ascii="Arial" w:hAnsi="Arial" w:cs="Arial"/>
          <w:sz w:val="20"/>
          <w:szCs w:val="20"/>
        </w:rPr>
      </w:pPr>
    </w:p>
    <w:p w14:paraId="7210D130" w14:textId="77777777" w:rsidR="00EC0E6C" w:rsidRDefault="00EC0E6C" w:rsidP="00596FF8">
      <w:pPr>
        <w:widowControl w:val="0"/>
        <w:spacing w:after="0" w:line="240" w:lineRule="auto"/>
        <w:jc w:val="both"/>
        <w:rPr>
          <w:rFonts w:ascii="Arial" w:hAnsi="Arial" w:cs="Arial"/>
          <w:sz w:val="20"/>
          <w:szCs w:val="20"/>
        </w:rPr>
      </w:pPr>
    </w:p>
    <w:p w14:paraId="58B291CA" w14:textId="77777777" w:rsidR="00EC0E6C" w:rsidRDefault="00EC0E6C" w:rsidP="00596FF8">
      <w:pPr>
        <w:widowControl w:val="0"/>
        <w:spacing w:after="0" w:line="240" w:lineRule="auto"/>
        <w:jc w:val="both"/>
        <w:rPr>
          <w:rFonts w:ascii="Arial" w:hAnsi="Arial" w:cs="Arial"/>
          <w:sz w:val="20"/>
          <w:szCs w:val="20"/>
        </w:rPr>
      </w:pPr>
    </w:p>
    <w:p w14:paraId="0BB6B48F" w14:textId="77777777" w:rsidR="00EC0E6C" w:rsidRDefault="00EC0E6C" w:rsidP="00596FF8">
      <w:pPr>
        <w:widowControl w:val="0"/>
        <w:spacing w:after="0" w:line="240" w:lineRule="auto"/>
        <w:jc w:val="both"/>
        <w:rPr>
          <w:rFonts w:ascii="Arial" w:hAnsi="Arial" w:cs="Arial"/>
          <w:sz w:val="20"/>
          <w:szCs w:val="20"/>
        </w:rPr>
      </w:pPr>
    </w:p>
    <w:p w14:paraId="6A1688E1" w14:textId="77777777" w:rsidR="00EC0E6C" w:rsidRDefault="00EC0E6C" w:rsidP="00596FF8">
      <w:pPr>
        <w:widowControl w:val="0"/>
        <w:spacing w:after="0" w:line="240" w:lineRule="auto"/>
        <w:jc w:val="both"/>
        <w:rPr>
          <w:rFonts w:ascii="Arial" w:hAnsi="Arial" w:cs="Arial"/>
          <w:sz w:val="20"/>
          <w:szCs w:val="20"/>
        </w:rPr>
      </w:pPr>
    </w:p>
    <w:p w14:paraId="4BDD26BB" w14:textId="77777777" w:rsidR="00EC0E6C" w:rsidRDefault="00EC0E6C" w:rsidP="00596FF8">
      <w:pPr>
        <w:widowControl w:val="0"/>
        <w:spacing w:after="0" w:line="240" w:lineRule="auto"/>
        <w:jc w:val="both"/>
        <w:rPr>
          <w:rFonts w:ascii="Arial" w:hAnsi="Arial" w:cs="Arial"/>
          <w:sz w:val="20"/>
          <w:szCs w:val="20"/>
        </w:rPr>
      </w:pPr>
    </w:p>
    <w:p w14:paraId="3783F0FC" w14:textId="77777777" w:rsidR="00EC0E6C" w:rsidRDefault="00EC0E6C" w:rsidP="00596FF8">
      <w:pPr>
        <w:widowControl w:val="0"/>
        <w:spacing w:after="0" w:line="240" w:lineRule="auto"/>
        <w:jc w:val="both"/>
        <w:rPr>
          <w:rFonts w:ascii="Arial" w:hAnsi="Arial" w:cs="Arial"/>
          <w:sz w:val="20"/>
          <w:szCs w:val="20"/>
        </w:rPr>
      </w:pPr>
    </w:p>
    <w:p w14:paraId="0E0A26D9" w14:textId="77777777" w:rsidR="00EC0E6C" w:rsidRDefault="00EC0E6C" w:rsidP="00596FF8">
      <w:pPr>
        <w:widowControl w:val="0"/>
        <w:spacing w:after="0" w:line="240" w:lineRule="auto"/>
        <w:jc w:val="both"/>
        <w:rPr>
          <w:rFonts w:ascii="Arial" w:hAnsi="Arial" w:cs="Arial"/>
          <w:sz w:val="20"/>
          <w:szCs w:val="20"/>
        </w:rPr>
      </w:pPr>
    </w:p>
    <w:p w14:paraId="0FB08CCE" w14:textId="77777777" w:rsidR="00EC0E6C" w:rsidRDefault="00EC0E6C" w:rsidP="00596FF8">
      <w:pPr>
        <w:widowControl w:val="0"/>
        <w:spacing w:after="0" w:line="240" w:lineRule="auto"/>
        <w:jc w:val="both"/>
        <w:rPr>
          <w:rFonts w:ascii="Arial" w:hAnsi="Arial" w:cs="Arial"/>
          <w:sz w:val="20"/>
          <w:szCs w:val="20"/>
        </w:rPr>
      </w:pPr>
    </w:p>
    <w:p w14:paraId="0ECC4227" w14:textId="77777777" w:rsidR="00EC0E6C" w:rsidRDefault="00EC0E6C" w:rsidP="00596FF8">
      <w:pPr>
        <w:widowControl w:val="0"/>
        <w:spacing w:after="0" w:line="240" w:lineRule="auto"/>
        <w:jc w:val="both"/>
        <w:rPr>
          <w:rFonts w:ascii="Arial" w:hAnsi="Arial" w:cs="Arial"/>
          <w:sz w:val="20"/>
          <w:szCs w:val="20"/>
        </w:rPr>
      </w:pPr>
    </w:p>
    <w:p w14:paraId="59B23E38" w14:textId="77777777" w:rsidR="00EC0E6C" w:rsidRDefault="00EC0E6C" w:rsidP="00596FF8">
      <w:pPr>
        <w:widowControl w:val="0"/>
        <w:spacing w:after="0" w:line="240" w:lineRule="auto"/>
        <w:jc w:val="both"/>
        <w:rPr>
          <w:rFonts w:ascii="Arial" w:hAnsi="Arial" w:cs="Arial"/>
          <w:sz w:val="20"/>
          <w:szCs w:val="20"/>
        </w:rPr>
      </w:pPr>
    </w:p>
    <w:p w14:paraId="62F10BA1" w14:textId="77777777" w:rsidR="00EC0E6C" w:rsidRDefault="00EC0E6C" w:rsidP="00596FF8">
      <w:pPr>
        <w:widowControl w:val="0"/>
        <w:spacing w:after="0" w:line="240" w:lineRule="auto"/>
        <w:jc w:val="both"/>
        <w:rPr>
          <w:rFonts w:ascii="Arial" w:hAnsi="Arial" w:cs="Arial"/>
          <w:sz w:val="20"/>
          <w:szCs w:val="20"/>
        </w:rPr>
      </w:pPr>
    </w:p>
    <w:p w14:paraId="4EEDB2B6" w14:textId="77777777" w:rsidR="00EC0E6C" w:rsidRDefault="00EC0E6C" w:rsidP="00596FF8">
      <w:pPr>
        <w:widowControl w:val="0"/>
        <w:spacing w:after="0" w:line="240" w:lineRule="auto"/>
        <w:jc w:val="both"/>
        <w:rPr>
          <w:rFonts w:ascii="Arial" w:hAnsi="Arial" w:cs="Arial"/>
          <w:sz w:val="20"/>
          <w:szCs w:val="20"/>
        </w:rPr>
      </w:pPr>
    </w:p>
    <w:p w14:paraId="32101AAB" w14:textId="77777777" w:rsidR="00EC0E6C" w:rsidRDefault="00EC0E6C" w:rsidP="00596FF8">
      <w:pPr>
        <w:widowControl w:val="0"/>
        <w:spacing w:after="0" w:line="240" w:lineRule="auto"/>
        <w:jc w:val="both"/>
        <w:rPr>
          <w:rFonts w:ascii="Arial" w:hAnsi="Arial" w:cs="Arial"/>
          <w:sz w:val="20"/>
          <w:szCs w:val="20"/>
        </w:rPr>
      </w:pPr>
    </w:p>
    <w:p w14:paraId="415AA331" w14:textId="77777777" w:rsidR="00EC0E6C" w:rsidRDefault="00EC0E6C" w:rsidP="00596FF8">
      <w:pPr>
        <w:widowControl w:val="0"/>
        <w:spacing w:after="0" w:line="240" w:lineRule="auto"/>
        <w:jc w:val="both"/>
        <w:rPr>
          <w:rFonts w:ascii="Arial" w:hAnsi="Arial" w:cs="Arial"/>
          <w:sz w:val="20"/>
          <w:szCs w:val="20"/>
        </w:rPr>
      </w:pPr>
    </w:p>
    <w:p w14:paraId="76EAA3C5" w14:textId="77777777" w:rsidR="00580032" w:rsidRDefault="00580032" w:rsidP="00596FF8">
      <w:pPr>
        <w:widowControl w:val="0"/>
        <w:spacing w:after="0" w:line="240" w:lineRule="auto"/>
        <w:jc w:val="both"/>
        <w:rPr>
          <w:rFonts w:ascii="Arial" w:hAnsi="Arial" w:cs="Arial"/>
          <w:sz w:val="20"/>
          <w:szCs w:val="20"/>
        </w:rPr>
      </w:pPr>
    </w:p>
    <w:p w14:paraId="6CA5B208" w14:textId="21195D34" w:rsidR="00311AC6" w:rsidRPr="00584E0B" w:rsidRDefault="00311AC6" w:rsidP="00596FF8">
      <w:pPr>
        <w:widowControl w:val="0"/>
        <w:spacing w:after="0" w:line="240" w:lineRule="auto"/>
        <w:jc w:val="center"/>
        <w:rPr>
          <w:rFonts w:ascii="Arial" w:hAnsi="Arial" w:cs="Arial"/>
          <w:noProof/>
          <w:sz w:val="20"/>
          <w:szCs w:val="20"/>
        </w:rPr>
      </w:pPr>
    </w:p>
    <w:sectPr w:rsidR="00311AC6" w:rsidRPr="00584E0B" w:rsidSect="00F818FD">
      <w:footerReference w:type="default" r:id="rId34"/>
      <w:pgSz w:w="12240" w:h="15840"/>
      <w:pgMar w:top="56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85CE0C5" w14:textId="77777777" w:rsidR="00BC27CC" w:rsidRDefault="00BC27CC" w:rsidP="00BC2D62">
      <w:pPr>
        <w:spacing w:after="0" w:line="240" w:lineRule="auto"/>
      </w:pPr>
      <w:r>
        <w:separator/>
      </w:r>
    </w:p>
  </w:endnote>
  <w:endnote w:type="continuationSeparator" w:id="0">
    <w:p w14:paraId="3628E77B" w14:textId="77777777" w:rsidR="00BC27CC" w:rsidRDefault="00BC27CC" w:rsidP="00BC2D6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1937814422"/>
      <w:docPartObj>
        <w:docPartGallery w:val="Page Numbers (Bottom of Page)"/>
        <w:docPartUnique/>
      </w:docPartObj>
    </w:sdtPr>
    <w:sdtEndPr/>
    <w:sdtContent>
      <w:p w14:paraId="42EDED1D" w14:textId="04358312" w:rsidR="00BC2D62" w:rsidRDefault="00BC2D62">
        <w:pPr>
          <w:pStyle w:val="Piedepgin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lang w:val="es-ES"/>
          </w:rPr>
          <w:t>2</w:t>
        </w:r>
        <w:r>
          <w:fldChar w:fldCharType="end"/>
        </w:r>
      </w:p>
    </w:sdtContent>
  </w:sdt>
  <w:p w14:paraId="3871B1B6" w14:textId="77777777" w:rsidR="00BC2D62" w:rsidRDefault="00BC2D62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E4ADCCA" w14:textId="77777777" w:rsidR="00BC27CC" w:rsidRDefault="00BC27CC" w:rsidP="00BC2D62">
      <w:pPr>
        <w:spacing w:after="0" w:line="240" w:lineRule="auto"/>
      </w:pPr>
      <w:r>
        <w:separator/>
      </w:r>
    </w:p>
  </w:footnote>
  <w:footnote w:type="continuationSeparator" w:id="0">
    <w:p w14:paraId="76ED3D94" w14:textId="77777777" w:rsidR="00BC27CC" w:rsidRDefault="00BC27CC" w:rsidP="00BC2D62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633F4"/>
    <w:rsid w:val="00051D85"/>
    <w:rsid w:val="000964AA"/>
    <w:rsid w:val="000B4CFC"/>
    <w:rsid w:val="000C2B03"/>
    <w:rsid w:val="00105650"/>
    <w:rsid w:val="00112626"/>
    <w:rsid w:val="001305D7"/>
    <w:rsid w:val="001560E1"/>
    <w:rsid w:val="00171C58"/>
    <w:rsid w:val="00175203"/>
    <w:rsid w:val="001870D3"/>
    <w:rsid w:val="00202ED0"/>
    <w:rsid w:val="00204470"/>
    <w:rsid w:val="00226581"/>
    <w:rsid w:val="00233332"/>
    <w:rsid w:val="002437C7"/>
    <w:rsid w:val="00246F46"/>
    <w:rsid w:val="00255217"/>
    <w:rsid w:val="00256CAD"/>
    <w:rsid w:val="002618EB"/>
    <w:rsid w:val="00263312"/>
    <w:rsid w:val="002E7DDC"/>
    <w:rsid w:val="00311AC6"/>
    <w:rsid w:val="0035064C"/>
    <w:rsid w:val="00372DC0"/>
    <w:rsid w:val="003900C3"/>
    <w:rsid w:val="0039468F"/>
    <w:rsid w:val="003B0473"/>
    <w:rsid w:val="003B37E9"/>
    <w:rsid w:val="003B5F5E"/>
    <w:rsid w:val="003C0A3D"/>
    <w:rsid w:val="003C23CD"/>
    <w:rsid w:val="00401CA5"/>
    <w:rsid w:val="00437C05"/>
    <w:rsid w:val="00444E2D"/>
    <w:rsid w:val="004543C7"/>
    <w:rsid w:val="004A2D1E"/>
    <w:rsid w:val="004E5C6C"/>
    <w:rsid w:val="00500657"/>
    <w:rsid w:val="0051108E"/>
    <w:rsid w:val="00512A0E"/>
    <w:rsid w:val="00541B85"/>
    <w:rsid w:val="0054706D"/>
    <w:rsid w:val="005569C1"/>
    <w:rsid w:val="00573CC4"/>
    <w:rsid w:val="00580032"/>
    <w:rsid w:val="005936EE"/>
    <w:rsid w:val="00596FF8"/>
    <w:rsid w:val="005C2709"/>
    <w:rsid w:val="005C2F54"/>
    <w:rsid w:val="005D676B"/>
    <w:rsid w:val="005F5AEC"/>
    <w:rsid w:val="005F7829"/>
    <w:rsid w:val="00600D92"/>
    <w:rsid w:val="00630003"/>
    <w:rsid w:val="00655F8F"/>
    <w:rsid w:val="00665BF4"/>
    <w:rsid w:val="00675B15"/>
    <w:rsid w:val="007019E0"/>
    <w:rsid w:val="00716D6A"/>
    <w:rsid w:val="00732316"/>
    <w:rsid w:val="0074487F"/>
    <w:rsid w:val="00755F9E"/>
    <w:rsid w:val="007766A3"/>
    <w:rsid w:val="00787F3F"/>
    <w:rsid w:val="007A62F9"/>
    <w:rsid w:val="007B4D6F"/>
    <w:rsid w:val="007B4E5B"/>
    <w:rsid w:val="007E472D"/>
    <w:rsid w:val="00803743"/>
    <w:rsid w:val="008842BC"/>
    <w:rsid w:val="008954FE"/>
    <w:rsid w:val="008B20F7"/>
    <w:rsid w:val="008B3D45"/>
    <w:rsid w:val="008B44C1"/>
    <w:rsid w:val="008C0D97"/>
    <w:rsid w:val="008C5059"/>
    <w:rsid w:val="00903A23"/>
    <w:rsid w:val="00906384"/>
    <w:rsid w:val="00912236"/>
    <w:rsid w:val="0092744F"/>
    <w:rsid w:val="00931BFB"/>
    <w:rsid w:val="00931C03"/>
    <w:rsid w:val="009364A9"/>
    <w:rsid w:val="00944B23"/>
    <w:rsid w:val="009633F4"/>
    <w:rsid w:val="00992052"/>
    <w:rsid w:val="009C3100"/>
    <w:rsid w:val="009D2025"/>
    <w:rsid w:val="009E1B4C"/>
    <w:rsid w:val="00A015B9"/>
    <w:rsid w:val="00A2076A"/>
    <w:rsid w:val="00A439FA"/>
    <w:rsid w:val="00A53D8D"/>
    <w:rsid w:val="00A57FF0"/>
    <w:rsid w:val="00A64EEA"/>
    <w:rsid w:val="00A82D2F"/>
    <w:rsid w:val="00A83022"/>
    <w:rsid w:val="00A96BB5"/>
    <w:rsid w:val="00AB1CE7"/>
    <w:rsid w:val="00AD492E"/>
    <w:rsid w:val="00AD69D8"/>
    <w:rsid w:val="00AE380B"/>
    <w:rsid w:val="00AF65BB"/>
    <w:rsid w:val="00B220A4"/>
    <w:rsid w:val="00B265F6"/>
    <w:rsid w:val="00B275E0"/>
    <w:rsid w:val="00B86A3B"/>
    <w:rsid w:val="00BA18B4"/>
    <w:rsid w:val="00BB1F7F"/>
    <w:rsid w:val="00BC27CC"/>
    <w:rsid w:val="00BC2D62"/>
    <w:rsid w:val="00BC4897"/>
    <w:rsid w:val="00BE5671"/>
    <w:rsid w:val="00C15F99"/>
    <w:rsid w:val="00C57BE9"/>
    <w:rsid w:val="00C722B1"/>
    <w:rsid w:val="00CA4AFD"/>
    <w:rsid w:val="00CB186F"/>
    <w:rsid w:val="00CB2726"/>
    <w:rsid w:val="00CB6F33"/>
    <w:rsid w:val="00CC7028"/>
    <w:rsid w:val="00CD0E04"/>
    <w:rsid w:val="00CF230E"/>
    <w:rsid w:val="00D103DD"/>
    <w:rsid w:val="00D107FB"/>
    <w:rsid w:val="00D22097"/>
    <w:rsid w:val="00D22443"/>
    <w:rsid w:val="00D30485"/>
    <w:rsid w:val="00D36642"/>
    <w:rsid w:val="00D378F1"/>
    <w:rsid w:val="00D553CF"/>
    <w:rsid w:val="00D92725"/>
    <w:rsid w:val="00DA091C"/>
    <w:rsid w:val="00DA0CE8"/>
    <w:rsid w:val="00DF26F7"/>
    <w:rsid w:val="00E03A88"/>
    <w:rsid w:val="00E0604C"/>
    <w:rsid w:val="00E06B46"/>
    <w:rsid w:val="00E17783"/>
    <w:rsid w:val="00E365BB"/>
    <w:rsid w:val="00E81F93"/>
    <w:rsid w:val="00E938E6"/>
    <w:rsid w:val="00EB4F82"/>
    <w:rsid w:val="00EC0E6C"/>
    <w:rsid w:val="00EE603A"/>
    <w:rsid w:val="00F03543"/>
    <w:rsid w:val="00F24CCA"/>
    <w:rsid w:val="00F34DF2"/>
    <w:rsid w:val="00F6607D"/>
    <w:rsid w:val="00F665A4"/>
    <w:rsid w:val="00F818FD"/>
    <w:rsid w:val="00FB12E8"/>
    <w:rsid w:val="00FF151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0300AF8"/>
  <w15:chartTrackingRefBased/>
  <w15:docId w15:val="{BB713A46-B9B1-4933-B7FA-F031DE02A9A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s-CO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rsid w:val="009633F4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9633F4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9633F4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9633F4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9633F4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9633F4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9633F4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9633F4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9633F4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9633F4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9633F4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9633F4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9633F4"/>
    <w:rPr>
      <w:rFonts w:eastAsiaTheme="majorEastAsia" w:cstheme="majorBidi"/>
      <w:i/>
      <w:iCs/>
      <w:color w:val="0F4761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9633F4"/>
    <w:rPr>
      <w:rFonts w:eastAsiaTheme="majorEastAsia" w:cstheme="majorBidi"/>
      <w:color w:val="0F4761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9633F4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9633F4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9633F4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9633F4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9633F4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9633F4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9633F4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9633F4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9633F4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9633F4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9633F4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9633F4"/>
    <w:rPr>
      <w:i/>
      <w:iCs/>
      <w:color w:val="0F4761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9633F4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9633F4"/>
    <w:rPr>
      <w:i/>
      <w:iCs/>
      <w:color w:val="0F4761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9633F4"/>
    <w:rPr>
      <w:b/>
      <w:bCs/>
      <w:smallCaps/>
      <w:color w:val="0F4761" w:themeColor="accent1" w:themeShade="BF"/>
      <w:spacing w:val="5"/>
    </w:rPr>
  </w:style>
  <w:style w:type="paragraph" w:styleId="Encabezado">
    <w:name w:val="header"/>
    <w:basedOn w:val="Normal"/>
    <w:link w:val="EncabezadoCar"/>
    <w:uiPriority w:val="99"/>
    <w:unhideWhenUsed/>
    <w:rsid w:val="00BC2D62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BC2D62"/>
  </w:style>
  <w:style w:type="paragraph" w:styleId="Piedepgina">
    <w:name w:val="footer"/>
    <w:basedOn w:val="Normal"/>
    <w:link w:val="PiedepginaCar"/>
    <w:uiPriority w:val="99"/>
    <w:unhideWhenUsed/>
    <w:rsid w:val="00BC2D62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BC2D6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34" Type="http://schemas.openxmlformats.org/officeDocument/2006/relationships/footer" Target="footer1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image" Target="media/image23.pn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theme" Target="theme/theme1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image" Target="media/image25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2DEBC28-1106-4C0A-BAE1-FA7EF4A683E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15</Pages>
  <Words>260</Words>
  <Characters>1433</Characters>
  <Application>Microsoft Office Word</Application>
  <DocSecurity>0</DocSecurity>
  <Lines>11</Lines>
  <Paragraphs>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1690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Cristian R. Gaviria Araque</dc:creator>
  <cp:keywords/>
  <dc:description/>
  <cp:lastModifiedBy>Cristian R. Gaviria Araque</cp:lastModifiedBy>
  <cp:revision>9</cp:revision>
  <cp:lastPrinted>2026-04-30T20:58:00Z</cp:lastPrinted>
  <dcterms:created xsi:type="dcterms:W3CDTF">2026-06-26T18:00:00Z</dcterms:created>
  <dcterms:modified xsi:type="dcterms:W3CDTF">2026-06-26T18:12:00Z</dcterms:modified>
</cp:coreProperties>
</file>